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5EE1" w14:textId="77777777" w:rsidR="00863E59" w:rsidRPr="00764929" w:rsidRDefault="00C33990" w:rsidP="00A41924">
      <w:pPr>
        <w:rPr>
          <w:rFonts w:ascii="Arial" w:hAnsi="Arial" w:cs="Arial"/>
          <w:b/>
          <w:sz w:val="20"/>
          <w:szCs w:val="20"/>
        </w:rPr>
      </w:pPr>
      <w:r w:rsidRPr="00764929">
        <w:rPr>
          <w:rFonts w:ascii="Arial" w:hAnsi="Arial" w:cs="Arial"/>
          <w:b/>
          <w:sz w:val="20"/>
          <w:szCs w:val="20"/>
        </w:rPr>
        <w:t>&lt;&lt;RESEARCH PROJECT</w:t>
      </w:r>
      <w:r w:rsidR="00552005" w:rsidRPr="00764929">
        <w:rPr>
          <w:rFonts w:ascii="Arial" w:hAnsi="Arial" w:cs="Arial"/>
          <w:b/>
          <w:sz w:val="20"/>
          <w:szCs w:val="20"/>
        </w:rPr>
        <w:t xml:space="preserve"> DETAILS </w:t>
      </w:r>
      <w:r w:rsidRPr="00764929">
        <w:rPr>
          <w:rFonts w:ascii="Arial" w:hAnsi="Arial" w:cs="Arial"/>
          <w:b/>
          <w:sz w:val="20"/>
          <w:szCs w:val="20"/>
        </w:rPr>
        <w:t>&gt;&gt;</w:t>
      </w:r>
    </w:p>
    <w:p w14:paraId="2E9FACCA" w14:textId="77777777" w:rsidR="00114024" w:rsidRPr="00764929" w:rsidRDefault="00AF1F8C" w:rsidP="00A41924">
      <w:pPr>
        <w:rPr>
          <w:rFonts w:ascii="Arial" w:hAnsi="Arial" w:cs="Arial"/>
          <w:b/>
        </w:rPr>
      </w:pPr>
      <w:r w:rsidRPr="00764929">
        <w:rPr>
          <w:rFonts w:ascii="Arial" w:hAnsi="Arial" w:cs="Arial"/>
          <w:b/>
        </w:rPr>
        <w:t>PROMs</w:t>
      </w:r>
      <w:r w:rsidR="00E86DCE" w:rsidRPr="00764929">
        <w:rPr>
          <w:rFonts w:ascii="Arial" w:hAnsi="Arial" w:cs="Arial"/>
          <w:b/>
        </w:rPr>
        <w:t xml:space="preserve"> C</w:t>
      </w:r>
      <w:r w:rsidR="008B4CCB" w:rsidRPr="00764929">
        <w:rPr>
          <w:rFonts w:ascii="Arial" w:hAnsi="Arial" w:cs="Arial"/>
          <w:b/>
        </w:rPr>
        <w:t>onsiderations</w:t>
      </w:r>
      <w:r w:rsidR="006C2225" w:rsidRPr="00764929">
        <w:rPr>
          <w:rFonts w:ascii="Arial" w:hAnsi="Arial" w:cs="Arial"/>
          <w:b/>
        </w:rPr>
        <w:t xml:space="preserve"> </w:t>
      </w: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3827"/>
      </w:tblGrid>
      <w:tr w:rsidR="002667BF" w:rsidRPr="00764929" w14:paraId="6AC6544A" w14:textId="77777777" w:rsidTr="002667BF">
        <w:tc>
          <w:tcPr>
            <w:tcW w:w="5671" w:type="dxa"/>
          </w:tcPr>
          <w:p w14:paraId="3EB48D10" w14:textId="77777777" w:rsidR="002667BF" w:rsidRPr="00764929" w:rsidRDefault="002667BF" w:rsidP="00A41924">
            <w:pPr>
              <w:rPr>
                <w:rFonts w:ascii="Arial" w:hAnsi="Arial" w:cs="Arial"/>
                <w:b/>
              </w:rPr>
            </w:pPr>
            <w:r w:rsidRPr="00764929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3827" w:type="dxa"/>
          </w:tcPr>
          <w:p w14:paraId="2F9463D3" w14:textId="77777777" w:rsidR="002667BF" w:rsidRPr="00764929" w:rsidRDefault="002667BF" w:rsidP="00A41924">
            <w:pPr>
              <w:rPr>
                <w:rFonts w:ascii="Arial" w:hAnsi="Arial" w:cs="Arial"/>
                <w:b/>
              </w:rPr>
            </w:pPr>
            <w:r w:rsidRPr="00764929">
              <w:rPr>
                <w:rFonts w:ascii="Arial" w:hAnsi="Arial" w:cs="Arial"/>
                <w:b/>
              </w:rPr>
              <w:t>Comments</w:t>
            </w:r>
          </w:p>
        </w:tc>
      </w:tr>
      <w:tr w:rsidR="002667BF" w:rsidRPr="00764929" w14:paraId="12CEFF55" w14:textId="77777777" w:rsidTr="000E3862">
        <w:tc>
          <w:tcPr>
            <w:tcW w:w="5671" w:type="dxa"/>
            <w:vAlign w:val="center"/>
          </w:tcPr>
          <w:p w14:paraId="559C9564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 xml:space="preserve">What is the aim of the </w:t>
            </w:r>
            <w:r w:rsidR="009E6277" w:rsidRPr="00764929">
              <w:rPr>
                <w:sz w:val="22"/>
              </w:rPr>
              <w:t>research project</w:t>
            </w:r>
            <w:r w:rsidRPr="00764929">
              <w:rPr>
                <w:sz w:val="22"/>
              </w:rPr>
              <w:t>?</w:t>
            </w:r>
          </w:p>
        </w:tc>
        <w:tc>
          <w:tcPr>
            <w:tcW w:w="3827" w:type="dxa"/>
          </w:tcPr>
          <w:p w14:paraId="731BF691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05017EA3" w14:textId="77777777" w:rsidTr="000E3862">
        <w:tc>
          <w:tcPr>
            <w:tcW w:w="5671" w:type="dxa"/>
            <w:vAlign w:val="center"/>
          </w:tcPr>
          <w:p w14:paraId="2A260DA9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Is it appropriate to include a PROM as a primary or secondary outcome?</w:t>
            </w:r>
          </w:p>
        </w:tc>
        <w:tc>
          <w:tcPr>
            <w:tcW w:w="3827" w:type="dxa"/>
          </w:tcPr>
          <w:p w14:paraId="10E6E590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1D50D75D" w14:textId="77777777" w:rsidTr="000E3862">
        <w:tc>
          <w:tcPr>
            <w:tcW w:w="5671" w:type="dxa"/>
            <w:vAlign w:val="center"/>
          </w:tcPr>
          <w:p w14:paraId="2563E4F8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If a PROM is to be used as a primary outcome, what information is required to calculate the sample size?</w:t>
            </w:r>
          </w:p>
        </w:tc>
        <w:tc>
          <w:tcPr>
            <w:tcW w:w="3827" w:type="dxa"/>
          </w:tcPr>
          <w:p w14:paraId="0453C8F3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14608006" w14:textId="77777777" w:rsidTr="000E3862">
        <w:tc>
          <w:tcPr>
            <w:tcW w:w="5671" w:type="dxa"/>
            <w:vAlign w:val="center"/>
          </w:tcPr>
          <w:p w14:paraId="4162D065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 xml:space="preserve">Is there an existing PROM to measure the specified outcome? </w:t>
            </w:r>
          </w:p>
        </w:tc>
        <w:tc>
          <w:tcPr>
            <w:tcW w:w="3827" w:type="dxa"/>
          </w:tcPr>
          <w:p w14:paraId="06E182B8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5F7AB22A" w14:textId="77777777" w:rsidTr="000E3862">
        <w:tc>
          <w:tcPr>
            <w:tcW w:w="5671" w:type="dxa"/>
            <w:vAlign w:val="center"/>
          </w:tcPr>
          <w:p w14:paraId="551C1BFA" w14:textId="77777777" w:rsidR="002667BF" w:rsidRPr="00764929" w:rsidRDefault="002667BF" w:rsidP="000E3862">
            <w:pPr>
              <w:rPr>
                <w:rFonts w:ascii="Arial" w:eastAsia="Times New Roman" w:hAnsi="Arial" w:cs="Arial"/>
              </w:rPr>
            </w:pPr>
            <w:r w:rsidRPr="00764929">
              <w:rPr>
                <w:rFonts w:ascii="Arial" w:eastAsia="Times New Roman" w:hAnsi="Arial" w:cs="Arial"/>
              </w:rPr>
              <w:t>If there is an existing PROM has it been appropriately validated according to COSMIN criteria?</w:t>
            </w:r>
          </w:p>
          <w:p w14:paraId="326A2FB2" w14:textId="77777777" w:rsidR="002667BF" w:rsidRPr="00764929" w:rsidRDefault="002667BF" w:rsidP="000E386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EB48C64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540F1C4E" w14:textId="77777777" w:rsidTr="000E3862">
        <w:tc>
          <w:tcPr>
            <w:tcW w:w="5671" w:type="dxa"/>
            <w:vAlign w:val="center"/>
          </w:tcPr>
          <w:p w14:paraId="0111ED4C" w14:textId="77777777" w:rsidR="002667BF" w:rsidRPr="00764929" w:rsidRDefault="002667BF" w:rsidP="000E3862">
            <w:pPr>
              <w:rPr>
                <w:rFonts w:ascii="Arial" w:eastAsia="Times New Roman" w:hAnsi="Arial" w:cs="Arial"/>
              </w:rPr>
            </w:pPr>
            <w:r w:rsidRPr="00764929">
              <w:rPr>
                <w:rFonts w:ascii="Arial" w:eastAsia="Times New Roman" w:hAnsi="Arial" w:cs="Arial"/>
              </w:rPr>
              <w:t>If there is an existing PROM are there any outstanding measurement issues to be resolved?</w:t>
            </w:r>
          </w:p>
          <w:p w14:paraId="27C92FA3" w14:textId="77777777" w:rsidR="002667BF" w:rsidRPr="00764929" w:rsidRDefault="002667BF" w:rsidP="000E386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C354E70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3D27CB8B" w14:textId="77777777" w:rsidTr="000E3862">
        <w:tc>
          <w:tcPr>
            <w:tcW w:w="5671" w:type="dxa"/>
            <w:vAlign w:val="center"/>
          </w:tcPr>
          <w:p w14:paraId="62BDB713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What method(s) of data collection are being proposed for the PROMs data collection?</w:t>
            </w:r>
          </w:p>
          <w:p w14:paraId="23252C78" w14:textId="77777777" w:rsidR="002667BF" w:rsidRPr="00764929" w:rsidRDefault="002667BF" w:rsidP="000E3862">
            <w:pPr>
              <w:pStyle w:val="H2SOPBody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Questionnaire</w:t>
            </w:r>
          </w:p>
          <w:p w14:paraId="6427C5E4" w14:textId="77777777" w:rsidR="002667BF" w:rsidRPr="00764929" w:rsidRDefault="002667BF" w:rsidP="000E3862">
            <w:pPr>
              <w:pStyle w:val="H2SOPBody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Structured interview</w:t>
            </w:r>
          </w:p>
          <w:p w14:paraId="64DFB4E9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Has the PROM been appropriately validated for the proposed method?</w:t>
            </w:r>
          </w:p>
        </w:tc>
        <w:tc>
          <w:tcPr>
            <w:tcW w:w="3827" w:type="dxa"/>
          </w:tcPr>
          <w:p w14:paraId="752C3CDC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5B160DF7" w14:textId="77777777" w:rsidTr="000E3862">
        <w:tc>
          <w:tcPr>
            <w:tcW w:w="5671" w:type="dxa"/>
            <w:vAlign w:val="center"/>
          </w:tcPr>
          <w:p w14:paraId="3AB864A5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What medium(s) of data collection are being proposed for the PROMs data collection?</w:t>
            </w:r>
          </w:p>
          <w:p w14:paraId="4EF9DCEA" w14:textId="77777777" w:rsidR="002667BF" w:rsidRPr="00764929" w:rsidRDefault="002667BF" w:rsidP="000E3862">
            <w:pPr>
              <w:pStyle w:val="H2SOPBody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Face-to-face</w:t>
            </w:r>
          </w:p>
          <w:p w14:paraId="629CE814" w14:textId="77777777" w:rsidR="002667BF" w:rsidRPr="00764929" w:rsidRDefault="002667BF" w:rsidP="000E3862">
            <w:pPr>
              <w:pStyle w:val="H2SOPBody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Postal questionnaire</w:t>
            </w:r>
          </w:p>
          <w:p w14:paraId="388036C2" w14:textId="77777777" w:rsidR="002667BF" w:rsidRPr="00764929" w:rsidRDefault="002667BF" w:rsidP="000E3862">
            <w:pPr>
              <w:pStyle w:val="H2SOPBody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Telephone administration</w:t>
            </w:r>
          </w:p>
          <w:p w14:paraId="29C1951B" w14:textId="2078F22D" w:rsidR="002667BF" w:rsidRPr="00764929" w:rsidRDefault="002667BF" w:rsidP="000E3862">
            <w:pPr>
              <w:pStyle w:val="H2SOPBody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Computer/web-based administration</w:t>
            </w:r>
          </w:p>
          <w:p w14:paraId="0282047B" w14:textId="77777777" w:rsidR="003A4D4B" w:rsidRPr="00764929" w:rsidRDefault="003A4D4B" w:rsidP="000E3862">
            <w:pPr>
              <w:pStyle w:val="H2SOPBody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764929">
              <w:rPr>
                <w:sz w:val="22"/>
              </w:rPr>
              <w:t>Phone/tablet app</w:t>
            </w:r>
          </w:p>
          <w:p w14:paraId="50F283BA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Has the PROM been appropriately validated for the proposed medium?</w:t>
            </w:r>
          </w:p>
        </w:tc>
        <w:tc>
          <w:tcPr>
            <w:tcW w:w="3827" w:type="dxa"/>
          </w:tcPr>
          <w:p w14:paraId="02B45463" w14:textId="77777777" w:rsidR="002667BF" w:rsidRPr="00764929" w:rsidRDefault="002667BF" w:rsidP="00A4192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F2E8F" w:rsidRPr="00764929" w14:paraId="3A5C8B67" w14:textId="77777777" w:rsidTr="000E3862">
        <w:tc>
          <w:tcPr>
            <w:tcW w:w="5671" w:type="dxa"/>
            <w:vAlign w:val="center"/>
          </w:tcPr>
          <w:p w14:paraId="782298D1" w14:textId="77777777" w:rsidR="007F2E8F" w:rsidRPr="00764929" w:rsidRDefault="007F2E8F" w:rsidP="000E3862">
            <w:pPr>
              <w:pStyle w:val="H2SOPBody"/>
              <w:ind w:left="0"/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lastRenderedPageBreak/>
              <w:t>Will there be any proxy administration?</w:t>
            </w:r>
          </w:p>
          <w:p w14:paraId="624D83D5" w14:textId="77777777" w:rsidR="007F2E8F" w:rsidRPr="00764929" w:rsidRDefault="007F2E8F" w:rsidP="000E3862">
            <w:pPr>
              <w:pStyle w:val="H2SOPBody"/>
              <w:numPr>
                <w:ilvl w:val="0"/>
                <w:numId w:val="5"/>
              </w:numPr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>Parents</w:t>
            </w:r>
          </w:p>
          <w:p w14:paraId="52C77099" w14:textId="77777777" w:rsidR="007F2E8F" w:rsidRPr="00764929" w:rsidRDefault="007F2E8F" w:rsidP="000E3862">
            <w:pPr>
              <w:pStyle w:val="H2SOPBody"/>
              <w:numPr>
                <w:ilvl w:val="0"/>
                <w:numId w:val="5"/>
              </w:numPr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>Relatives</w:t>
            </w:r>
          </w:p>
          <w:p w14:paraId="48377ED7" w14:textId="77777777" w:rsidR="007F2E8F" w:rsidRPr="00764929" w:rsidRDefault="007F2E8F" w:rsidP="000E3862">
            <w:pPr>
              <w:pStyle w:val="H2SOPBody"/>
              <w:numPr>
                <w:ilvl w:val="0"/>
                <w:numId w:val="5"/>
              </w:numPr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>Professionals</w:t>
            </w:r>
          </w:p>
          <w:p w14:paraId="1409CF1B" w14:textId="77777777" w:rsidR="007F2E8F" w:rsidRPr="00764929" w:rsidRDefault="007F2E8F" w:rsidP="000E3862">
            <w:pPr>
              <w:pStyle w:val="H2SOPBody"/>
              <w:ind w:left="0"/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>If so has the PROM been appropriately validated for proxy administration?</w:t>
            </w:r>
          </w:p>
          <w:p w14:paraId="575AFFD8" w14:textId="77777777" w:rsidR="007F2E8F" w:rsidRPr="00764929" w:rsidRDefault="007F2E8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  <w:szCs w:val="20"/>
              </w:rPr>
              <w:t>Will proxy administration be undertaken instead of or in addition to self-administration?</w:t>
            </w:r>
          </w:p>
        </w:tc>
        <w:tc>
          <w:tcPr>
            <w:tcW w:w="3827" w:type="dxa"/>
          </w:tcPr>
          <w:p w14:paraId="5915F4C8" w14:textId="77777777" w:rsidR="007F2E8F" w:rsidRPr="00764929" w:rsidRDefault="007F2E8F" w:rsidP="00550FD5">
            <w:pPr>
              <w:rPr>
                <w:rFonts w:ascii="Arial" w:hAnsi="Arial" w:cs="Arial"/>
              </w:rPr>
            </w:pPr>
          </w:p>
        </w:tc>
      </w:tr>
      <w:tr w:rsidR="002667BF" w:rsidRPr="00764929" w14:paraId="2A28DD68" w14:textId="77777777" w:rsidTr="000E3862">
        <w:tc>
          <w:tcPr>
            <w:tcW w:w="5671" w:type="dxa"/>
            <w:vAlign w:val="center"/>
          </w:tcPr>
          <w:p w14:paraId="0B5CB3BB" w14:textId="77777777" w:rsidR="002667BF" w:rsidRPr="00764929" w:rsidRDefault="002667BF" w:rsidP="000E3862">
            <w:pPr>
              <w:rPr>
                <w:rFonts w:ascii="Arial" w:hAnsi="Arial" w:cs="Arial"/>
              </w:rPr>
            </w:pPr>
            <w:r w:rsidRPr="00764929">
              <w:rPr>
                <w:rFonts w:ascii="Arial" w:hAnsi="Arial" w:cs="Arial"/>
              </w:rPr>
              <w:t>Are there any costs associated with using the PROM? If so how much is this likely to be?</w:t>
            </w:r>
          </w:p>
          <w:p w14:paraId="7E67C115" w14:textId="77777777" w:rsidR="002667BF" w:rsidRPr="00764929" w:rsidRDefault="002667BF" w:rsidP="000E386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D672CA6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5084CB34" w14:textId="77777777" w:rsidTr="000E3862">
        <w:tc>
          <w:tcPr>
            <w:tcW w:w="5671" w:type="dxa"/>
            <w:vAlign w:val="center"/>
          </w:tcPr>
          <w:p w14:paraId="7CC2B76B" w14:textId="77777777" w:rsidR="002667BF" w:rsidRPr="00764929" w:rsidRDefault="002667BF" w:rsidP="000E3862">
            <w:pPr>
              <w:rPr>
                <w:rFonts w:ascii="Arial" w:hAnsi="Arial" w:cs="Arial"/>
              </w:rPr>
            </w:pPr>
            <w:r w:rsidRPr="00764929">
              <w:rPr>
                <w:rFonts w:ascii="Arial" w:hAnsi="Arial" w:cs="Arial"/>
              </w:rPr>
              <w:t>Are there any other licensing/copyright issues that need to be considered before using the PROM?</w:t>
            </w:r>
          </w:p>
          <w:p w14:paraId="55037F80" w14:textId="77777777" w:rsidR="002667BF" w:rsidRPr="00764929" w:rsidRDefault="002667BF" w:rsidP="000E386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23F469E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0EDB6457" w14:textId="77777777" w:rsidTr="000E3862">
        <w:tc>
          <w:tcPr>
            <w:tcW w:w="5671" w:type="dxa"/>
            <w:vAlign w:val="center"/>
          </w:tcPr>
          <w:p w14:paraId="11745F64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</w:rPr>
            </w:pPr>
            <w:r w:rsidRPr="00764929">
              <w:rPr>
                <w:sz w:val="22"/>
              </w:rPr>
              <w:t>Are there any cultural or language issues that need to be considered (</w:t>
            </w:r>
            <w:r w:rsidR="009E6277" w:rsidRPr="00764929">
              <w:rPr>
                <w:sz w:val="22"/>
              </w:rPr>
              <w:t xml:space="preserve">e.g. </w:t>
            </w:r>
            <w:r w:rsidRPr="00764929">
              <w:rPr>
                <w:sz w:val="22"/>
              </w:rPr>
              <w:t>Welsh language and other non-English languages)?  Has the PROM undergone the appropriate cross-cultural validation?</w:t>
            </w:r>
          </w:p>
        </w:tc>
        <w:tc>
          <w:tcPr>
            <w:tcW w:w="3827" w:type="dxa"/>
          </w:tcPr>
          <w:p w14:paraId="387C2D1C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354E68D4" w14:textId="77777777" w:rsidTr="000E3862">
        <w:tc>
          <w:tcPr>
            <w:tcW w:w="5671" w:type="dxa"/>
            <w:vAlign w:val="center"/>
          </w:tcPr>
          <w:p w14:paraId="11A516EE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 xml:space="preserve">Will any of the participants be vulnerable groups (e.g. children)?  </w:t>
            </w:r>
          </w:p>
          <w:p w14:paraId="056D5A38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>Has the PROM been appropriately validated for this population?</w:t>
            </w:r>
          </w:p>
        </w:tc>
        <w:tc>
          <w:tcPr>
            <w:tcW w:w="3827" w:type="dxa"/>
          </w:tcPr>
          <w:p w14:paraId="4F2ABAD5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1F0E4F59" w14:textId="77777777" w:rsidTr="000E3862">
        <w:trPr>
          <w:trHeight w:val="307"/>
        </w:trPr>
        <w:tc>
          <w:tcPr>
            <w:tcW w:w="5671" w:type="dxa"/>
            <w:vAlign w:val="center"/>
          </w:tcPr>
          <w:p w14:paraId="1C1852A0" w14:textId="77777777" w:rsidR="002667BF" w:rsidRPr="00764929" w:rsidRDefault="002667BF" w:rsidP="000E3862">
            <w:pPr>
              <w:pStyle w:val="H2SOPBody"/>
              <w:ind w:left="0"/>
              <w:jc w:val="left"/>
              <w:rPr>
                <w:sz w:val="22"/>
                <w:szCs w:val="20"/>
              </w:rPr>
            </w:pPr>
            <w:r w:rsidRPr="00764929">
              <w:rPr>
                <w:sz w:val="22"/>
                <w:szCs w:val="20"/>
              </w:rPr>
              <w:t xml:space="preserve">If any PROMs are included in the study, are they to be used for the economic analysis as well e.g. the EQ-5D is a useful measure of health-related quality of life in itself, but can also be used for the calculation of QALYs </w:t>
            </w:r>
          </w:p>
        </w:tc>
        <w:tc>
          <w:tcPr>
            <w:tcW w:w="3827" w:type="dxa"/>
          </w:tcPr>
          <w:p w14:paraId="6C269425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  <w:tr w:rsidR="002667BF" w:rsidRPr="00764929" w14:paraId="64F7C122" w14:textId="77777777" w:rsidTr="000E3862">
        <w:tc>
          <w:tcPr>
            <w:tcW w:w="5671" w:type="dxa"/>
            <w:vAlign w:val="center"/>
          </w:tcPr>
          <w:p w14:paraId="0306BF36" w14:textId="77777777" w:rsidR="002667BF" w:rsidRPr="00764929" w:rsidRDefault="002667BF" w:rsidP="000E3862">
            <w:pPr>
              <w:rPr>
                <w:rFonts w:ascii="Arial" w:hAnsi="Arial" w:cs="Arial"/>
              </w:rPr>
            </w:pPr>
            <w:r w:rsidRPr="00764929">
              <w:rPr>
                <w:rFonts w:ascii="Arial" w:hAnsi="Arial" w:cs="Arial"/>
              </w:rPr>
              <w:t>Please provide details of the PROM and any proxy to be used with the reference to the original reference or website.</w:t>
            </w:r>
          </w:p>
          <w:p w14:paraId="34E21EBC" w14:textId="77777777" w:rsidR="002667BF" w:rsidRPr="00764929" w:rsidRDefault="002667BF" w:rsidP="000E386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1C1DAE7" w14:textId="77777777" w:rsidR="002667BF" w:rsidRPr="00764929" w:rsidRDefault="002667BF" w:rsidP="00A41924">
            <w:pPr>
              <w:rPr>
                <w:rFonts w:ascii="Arial" w:hAnsi="Arial" w:cs="Arial"/>
              </w:rPr>
            </w:pPr>
          </w:p>
        </w:tc>
      </w:tr>
    </w:tbl>
    <w:p w14:paraId="0FB920CD" w14:textId="77777777" w:rsidR="00552005" w:rsidRPr="00764929" w:rsidRDefault="00552005" w:rsidP="000E3862">
      <w:pPr>
        <w:rPr>
          <w:rFonts w:ascii="Arial" w:hAnsi="Arial" w:cs="Arial"/>
          <w:b/>
        </w:rPr>
      </w:pPr>
    </w:p>
    <w:sectPr w:rsidR="00552005" w:rsidRPr="00764929" w:rsidSect="000E3862">
      <w:headerReference w:type="default" r:id="rId10"/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9CCF" w14:textId="77777777" w:rsidR="00863E59" w:rsidRDefault="00863E59" w:rsidP="00863E59">
      <w:pPr>
        <w:spacing w:after="0" w:line="240" w:lineRule="auto"/>
      </w:pPr>
      <w:r>
        <w:separator/>
      </w:r>
    </w:p>
  </w:endnote>
  <w:endnote w:type="continuationSeparator" w:id="0">
    <w:p w14:paraId="1C226B32" w14:textId="77777777" w:rsidR="00863E59" w:rsidRDefault="00863E59" w:rsidP="0086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6C63" w14:textId="4BDE5599" w:rsidR="00F1449E" w:rsidRDefault="003F576E">
    <w:pPr>
      <w:pStyle w:val="Footer"/>
    </w:pPr>
    <w:r>
      <w:t>STU-</w:t>
    </w:r>
    <w:r w:rsidR="00695F33">
      <w:t>AD</w:t>
    </w:r>
    <w:r w:rsidR="00764929">
      <w:t>-</w:t>
    </w:r>
    <w:r w:rsidR="00764929">
      <w:t xml:space="preserve">FRM-013 </w:t>
    </w:r>
    <w:r>
      <w:t xml:space="preserve">PROMs </w:t>
    </w:r>
    <w:r w:rsidR="00F1449E">
      <w:t>Considerations</w:t>
    </w:r>
    <w:r w:rsidR="000E3862">
      <w:t xml:space="preserve"> </w:t>
    </w:r>
    <w:r w:rsidR="0075478E">
      <w:t>v2</w:t>
    </w:r>
    <w:r w:rsidR="000E3862">
      <w:tab/>
    </w:r>
    <w:r w:rsidR="000E3862" w:rsidRPr="00CB7764">
      <w:rPr>
        <w:rFonts w:ascii="Arial" w:hAnsi="Arial" w:cs="Arial"/>
        <w:sz w:val="18"/>
        <w:szCs w:val="18"/>
      </w:rPr>
      <w:t xml:space="preserve">Page </w:t>
    </w:r>
    <w:r w:rsidR="000E3862" w:rsidRPr="00CB7764">
      <w:rPr>
        <w:rFonts w:ascii="Arial" w:hAnsi="Arial" w:cs="Arial"/>
        <w:b/>
        <w:bCs/>
        <w:sz w:val="18"/>
        <w:szCs w:val="18"/>
      </w:rPr>
      <w:fldChar w:fldCharType="begin"/>
    </w:r>
    <w:r w:rsidR="000E3862" w:rsidRPr="00CB7764">
      <w:rPr>
        <w:rFonts w:ascii="Arial" w:hAnsi="Arial" w:cs="Arial"/>
        <w:b/>
        <w:bCs/>
        <w:sz w:val="18"/>
        <w:szCs w:val="18"/>
      </w:rPr>
      <w:instrText xml:space="preserve"> PAGE </w:instrText>
    </w:r>
    <w:r w:rsidR="000E3862"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3A4D4B">
      <w:rPr>
        <w:rFonts w:ascii="Arial" w:hAnsi="Arial" w:cs="Arial"/>
        <w:b/>
        <w:bCs/>
        <w:noProof/>
        <w:sz w:val="18"/>
        <w:szCs w:val="18"/>
      </w:rPr>
      <w:t>3</w:t>
    </w:r>
    <w:r w:rsidR="000E3862" w:rsidRPr="00CB7764">
      <w:rPr>
        <w:rFonts w:ascii="Arial" w:hAnsi="Arial" w:cs="Arial"/>
        <w:b/>
        <w:bCs/>
        <w:sz w:val="18"/>
        <w:szCs w:val="18"/>
      </w:rPr>
      <w:fldChar w:fldCharType="end"/>
    </w:r>
    <w:r w:rsidR="000E3862" w:rsidRPr="00CB7764">
      <w:rPr>
        <w:rFonts w:ascii="Arial" w:hAnsi="Arial" w:cs="Arial"/>
        <w:sz w:val="18"/>
        <w:szCs w:val="18"/>
      </w:rPr>
      <w:t xml:space="preserve"> of </w:t>
    </w:r>
    <w:r w:rsidR="000E3862" w:rsidRPr="00CB7764">
      <w:rPr>
        <w:rFonts w:ascii="Arial" w:hAnsi="Arial" w:cs="Arial"/>
        <w:b/>
        <w:bCs/>
        <w:sz w:val="18"/>
        <w:szCs w:val="18"/>
      </w:rPr>
      <w:fldChar w:fldCharType="begin"/>
    </w:r>
    <w:r w:rsidR="000E3862" w:rsidRPr="00CB7764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0E3862"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3A4D4B">
      <w:rPr>
        <w:rFonts w:ascii="Arial" w:hAnsi="Arial" w:cs="Arial"/>
        <w:b/>
        <w:bCs/>
        <w:noProof/>
        <w:sz w:val="18"/>
        <w:szCs w:val="18"/>
      </w:rPr>
      <w:t>3</w:t>
    </w:r>
    <w:r w:rsidR="000E3862" w:rsidRPr="00CB776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EB853" w14:textId="77777777" w:rsidR="00863E59" w:rsidRDefault="00863E59" w:rsidP="00863E59">
      <w:pPr>
        <w:spacing w:after="0" w:line="240" w:lineRule="auto"/>
      </w:pPr>
      <w:r>
        <w:separator/>
      </w:r>
    </w:p>
  </w:footnote>
  <w:footnote w:type="continuationSeparator" w:id="0">
    <w:p w14:paraId="18B2485B" w14:textId="77777777" w:rsidR="00863E59" w:rsidRDefault="00863E59" w:rsidP="0086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ADBA7" w14:textId="29B977A9" w:rsidR="00863E59" w:rsidRDefault="007B541D" w:rsidP="000E3862">
    <w:pPr>
      <w:pStyle w:val="Header"/>
      <w:tabs>
        <w:tab w:val="left" w:pos="5490"/>
      </w:tabs>
      <w:jc w:val="center"/>
    </w:pPr>
    <w:r>
      <w:rPr>
        <w:noProof/>
      </w:rPr>
      <w:drawing>
        <wp:inline distT="0" distB="0" distL="0" distR="0" wp14:anchorId="4B306A08" wp14:editId="465533BA">
          <wp:extent cx="3724275" cy="898433"/>
          <wp:effectExtent l="0" t="0" r="0" b="0"/>
          <wp:docPr id="1" name="Picture 1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3780996" cy="912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196F36" w14:textId="77777777" w:rsidR="00863E59" w:rsidRDefault="00863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C5B2F"/>
    <w:multiLevelType w:val="hybridMultilevel"/>
    <w:tmpl w:val="BB9E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2DF1"/>
    <w:multiLevelType w:val="hybridMultilevel"/>
    <w:tmpl w:val="5658D2E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6E2004D"/>
    <w:multiLevelType w:val="hybridMultilevel"/>
    <w:tmpl w:val="55FAE51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D16028F"/>
    <w:multiLevelType w:val="hybridMultilevel"/>
    <w:tmpl w:val="C8E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3F6D"/>
    <w:multiLevelType w:val="hybridMultilevel"/>
    <w:tmpl w:val="CDC6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8F"/>
    <w:rsid w:val="000170C7"/>
    <w:rsid w:val="000E3862"/>
    <w:rsid w:val="00114024"/>
    <w:rsid w:val="00192BBD"/>
    <w:rsid w:val="00214C36"/>
    <w:rsid w:val="002667BF"/>
    <w:rsid w:val="003A4D4B"/>
    <w:rsid w:val="003F576E"/>
    <w:rsid w:val="0044429B"/>
    <w:rsid w:val="00476690"/>
    <w:rsid w:val="00552005"/>
    <w:rsid w:val="005D2FD9"/>
    <w:rsid w:val="00695F33"/>
    <w:rsid w:val="006C2225"/>
    <w:rsid w:val="00743360"/>
    <w:rsid w:val="0075478E"/>
    <w:rsid w:val="00764929"/>
    <w:rsid w:val="007B541D"/>
    <w:rsid w:val="007F2E8F"/>
    <w:rsid w:val="00816921"/>
    <w:rsid w:val="00863E59"/>
    <w:rsid w:val="008B4CCB"/>
    <w:rsid w:val="00985B78"/>
    <w:rsid w:val="009D7585"/>
    <w:rsid w:val="009E6277"/>
    <w:rsid w:val="00A41924"/>
    <w:rsid w:val="00A46E8E"/>
    <w:rsid w:val="00AF1F8C"/>
    <w:rsid w:val="00B96C8F"/>
    <w:rsid w:val="00BF23D4"/>
    <w:rsid w:val="00C03F5B"/>
    <w:rsid w:val="00C33990"/>
    <w:rsid w:val="00C53130"/>
    <w:rsid w:val="00D65CBB"/>
    <w:rsid w:val="00E45741"/>
    <w:rsid w:val="00E564CB"/>
    <w:rsid w:val="00E86DCE"/>
    <w:rsid w:val="00EE38E4"/>
    <w:rsid w:val="00F1449E"/>
    <w:rsid w:val="00F62682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2FFEB0"/>
  <w15:docId w15:val="{4928EFE6-FF96-4B99-BFF2-BDB6EA90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59"/>
  </w:style>
  <w:style w:type="paragraph" w:styleId="Footer">
    <w:name w:val="footer"/>
    <w:basedOn w:val="Normal"/>
    <w:link w:val="FooterChar"/>
    <w:uiPriority w:val="99"/>
    <w:unhideWhenUsed/>
    <w:rsid w:val="0086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59"/>
  </w:style>
  <w:style w:type="paragraph" w:styleId="BalloonText">
    <w:name w:val="Balloon Text"/>
    <w:basedOn w:val="Normal"/>
    <w:link w:val="BalloonTextChar"/>
    <w:uiPriority w:val="99"/>
    <w:semiHidden/>
    <w:unhideWhenUsed/>
    <w:rsid w:val="0086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59"/>
    <w:rPr>
      <w:rFonts w:ascii="Tahoma" w:hAnsi="Tahoma" w:cs="Tahoma"/>
      <w:sz w:val="16"/>
      <w:szCs w:val="16"/>
    </w:rPr>
  </w:style>
  <w:style w:type="paragraph" w:customStyle="1" w:styleId="H2SOPBody">
    <w:name w:val="H2 SOP Body"/>
    <w:basedOn w:val="Normal"/>
    <w:link w:val="H2SOPBodyChar"/>
    <w:qFormat/>
    <w:rsid w:val="00C03F5B"/>
    <w:pPr>
      <w:widowControl w:val="0"/>
      <w:spacing w:after="320" w:line="240" w:lineRule="auto"/>
      <w:ind w:left="1134"/>
      <w:jc w:val="both"/>
    </w:pPr>
    <w:rPr>
      <w:rFonts w:ascii="Arial" w:eastAsia="Times New Roman" w:hAnsi="Arial" w:cs="Arial"/>
      <w:sz w:val="24"/>
    </w:rPr>
  </w:style>
  <w:style w:type="character" w:customStyle="1" w:styleId="H2SOPBodyChar">
    <w:name w:val="H2 SOP Body Char"/>
    <w:basedOn w:val="DefaultParagraphFont"/>
    <w:link w:val="H2SOPBody"/>
    <w:rsid w:val="00C03F5B"/>
    <w:rPr>
      <w:rFonts w:ascii="Arial" w:eastAsia="Times New Roman" w:hAnsi="Arial" w:cs="Arial"/>
      <w:sz w:val="24"/>
    </w:rPr>
  </w:style>
  <w:style w:type="paragraph" w:styleId="Revision">
    <w:name w:val="Revision"/>
    <w:hidden/>
    <w:uiPriority w:val="99"/>
    <w:semiHidden/>
    <w:rsid w:val="009E6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0D679-22E7-49AA-9E92-7E9CAF6F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768A9-6A00-4461-BD56-4C3634134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1D10D-92CE-48A0-A067-BF9D3C855142}">
  <ds:schemaRefs>
    <ds:schemaRef ds:uri="http://www.w3.org/XML/1998/namespace"/>
    <ds:schemaRef ds:uri="http://schemas.openxmlformats.org/package/2006/metadata/core-properties"/>
    <ds:schemaRef ds:uri="http://purl.org/dc/elements/1.1/"/>
    <ds:schemaRef ds:uri="f68c6358-f935-4e3b-b6d8-1902b8702f7f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d214739-1d46-462b-a94e-e41650491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Claire Hurlow</cp:lastModifiedBy>
  <cp:revision>3</cp:revision>
  <cp:lastPrinted>2017-03-28T15:09:00Z</cp:lastPrinted>
  <dcterms:created xsi:type="dcterms:W3CDTF">2020-04-30T20:46:00Z</dcterms:created>
  <dcterms:modified xsi:type="dcterms:W3CDTF">2020-04-30T20:46:00Z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