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890D" w14:textId="130F445C" w:rsidR="00404726" w:rsidRPr="00B6035C" w:rsidRDefault="00404726" w:rsidP="0068255C">
      <w:pPr>
        <w:spacing w:after="0"/>
        <w:rPr>
          <w:rFonts w:ascii="Arial" w:hAnsi="Arial" w:cs="Arial"/>
          <w:color w:val="244061" w:themeColor="accent1" w:themeShade="80"/>
          <w:sz w:val="18"/>
          <w:szCs w:val="18"/>
        </w:rPr>
      </w:pPr>
      <w:r w:rsidRPr="00B6035C">
        <w:rPr>
          <w:rFonts w:ascii="Arial" w:hAnsi="Arial" w:cs="Arial"/>
          <w:color w:val="244061" w:themeColor="accent1" w:themeShade="80"/>
          <w:sz w:val="18"/>
          <w:szCs w:val="18"/>
        </w:rPr>
        <w:t xml:space="preserve">Please </w:t>
      </w:r>
      <w:r w:rsidR="00B6035C">
        <w:rPr>
          <w:rFonts w:ascii="Arial" w:hAnsi="Arial" w:cs="Arial"/>
          <w:color w:val="244061" w:themeColor="accent1" w:themeShade="80"/>
          <w:sz w:val="18"/>
          <w:szCs w:val="18"/>
        </w:rPr>
        <w:t xml:space="preserve">complete a </w:t>
      </w:r>
      <w:r w:rsidR="00AF102B">
        <w:rPr>
          <w:rFonts w:ascii="Arial" w:hAnsi="Arial" w:cs="Arial"/>
          <w:color w:val="244061" w:themeColor="accent1" w:themeShade="80"/>
          <w:sz w:val="18"/>
          <w:szCs w:val="18"/>
        </w:rPr>
        <w:t xml:space="preserve">breach </w:t>
      </w:r>
      <w:r w:rsidRPr="00B6035C">
        <w:rPr>
          <w:rFonts w:ascii="Arial" w:hAnsi="Arial" w:cs="Arial"/>
          <w:color w:val="244061" w:themeColor="accent1" w:themeShade="80"/>
          <w:sz w:val="18"/>
          <w:szCs w:val="18"/>
        </w:rPr>
        <w:t>report for</w:t>
      </w:r>
      <w:r w:rsidR="004B5AB9">
        <w:rPr>
          <w:rFonts w:ascii="Arial" w:hAnsi="Arial" w:cs="Arial"/>
          <w:color w:val="244061" w:themeColor="accent1" w:themeShade="80"/>
          <w:sz w:val="18"/>
          <w:szCs w:val="18"/>
        </w:rPr>
        <w:t xml:space="preserve"> any incident which deviates from the principles of GCP or the approved protocol and had the potential to affect to a significant degree</w:t>
      </w:r>
      <w:r w:rsidRPr="00B6035C">
        <w:rPr>
          <w:rFonts w:ascii="Arial" w:hAnsi="Arial" w:cs="Arial"/>
          <w:color w:val="244061" w:themeColor="accent1" w:themeShade="80"/>
          <w:sz w:val="18"/>
          <w:szCs w:val="18"/>
        </w:rPr>
        <w:t>:</w:t>
      </w:r>
    </w:p>
    <w:p w14:paraId="77C1924F" w14:textId="7684EF2A" w:rsidR="00B26048" w:rsidRPr="00AE4F65" w:rsidRDefault="00B26048" w:rsidP="001C6E41">
      <w:pPr>
        <w:pStyle w:val="ListParagraph"/>
        <w:numPr>
          <w:ilvl w:val="0"/>
          <w:numId w:val="4"/>
        </w:numPr>
        <w:tabs>
          <w:tab w:val="num" w:pos="432"/>
        </w:tabs>
        <w:rPr>
          <w:rFonts w:ascii="Arial" w:hAnsi="Arial" w:cs="Arial"/>
          <w:bCs/>
          <w:color w:val="244061" w:themeColor="accent1" w:themeShade="80"/>
          <w:sz w:val="18"/>
          <w:szCs w:val="18"/>
        </w:rPr>
      </w:pPr>
      <w:r w:rsidRPr="00AE4F65">
        <w:rPr>
          <w:rFonts w:ascii="Arial" w:hAnsi="Arial" w:cs="Arial"/>
          <w:bCs/>
          <w:color w:val="244061" w:themeColor="accent1" w:themeShade="80"/>
          <w:sz w:val="18"/>
          <w:szCs w:val="18"/>
        </w:rPr>
        <w:t xml:space="preserve">The safety, physical or mental integrity of the participant(s) of the research project; or </w:t>
      </w:r>
    </w:p>
    <w:p w14:paraId="5816D1B1" w14:textId="2623F854" w:rsidR="00B26048" w:rsidRPr="00711A85" w:rsidRDefault="0077784E" w:rsidP="00B26048">
      <w:pPr>
        <w:pStyle w:val="ListParagraph"/>
        <w:numPr>
          <w:ilvl w:val="0"/>
          <w:numId w:val="4"/>
        </w:numPr>
        <w:rPr>
          <w:rFonts w:ascii="Arial" w:hAnsi="Arial" w:cs="Arial"/>
          <w:color w:val="244061" w:themeColor="accent1" w:themeShade="80"/>
          <w:sz w:val="18"/>
          <w:szCs w:val="18"/>
        </w:rPr>
      </w:pPr>
      <w:r>
        <w:rPr>
          <w:rFonts w:cstheme="minorHAnsi"/>
          <w:noProof/>
          <w:sz w:val="4"/>
          <w:szCs w:val="4"/>
        </w:rPr>
        <w:drawing>
          <wp:anchor distT="0" distB="0" distL="114300" distR="114300" simplePos="0" relativeHeight="251691008" behindDoc="1" locked="0" layoutInCell="1" allowOverlap="1" wp14:anchorId="729516D6" wp14:editId="40D26DCD">
            <wp:simplePos x="0" y="0"/>
            <wp:positionH relativeFrom="column">
              <wp:posOffset>1875155</wp:posOffset>
            </wp:positionH>
            <wp:positionV relativeFrom="paragraph">
              <wp:posOffset>292735</wp:posOffset>
            </wp:positionV>
            <wp:extent cx="1000125" cy="228600"/>
            <wp:effectExtent l="0" t="0" r="0" b="0"/>
            <wp:wrapNone/>
            <wp:docPr id="20107614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048">
        <w:rPr>
          <w:rFonts w:ascii="Arial" w:hAnsi="Arial" w:cs="Arial"/>
          <w:bCs/>
          <w:color w:val="244061" w:themeColor="accent1" w:themeShade="80"/>
          <w:sz w:val="18"/>
          <w:szCs w:val="18"/>
        </w:rPr>
        <w:t>The scientific value of the research project</w:t>
      </w: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1"/>
        <w:gridCol w:w="431"/>
        <w:gridCol w:w="425"/>
        <w:gridCol w:w="1421"/>
        <w:gridCol w:w="359"/>
        <w:gridCol w:w="205"/>
        <w:gridCol w:w="899"/>
        <w:gridCol w:w="277"/>
        <w:gridCol w:w="692"/>
        <w:gridCol w:w="558"/>
        <w:gridCol w:w="1778"/>
      </w:tblGrid>
      <w:tr w:rsidR="004962DC" w:rsidRPr="0068255C" w14:paraId="2F2B94A3" w14:textId="77777777" w:rsidTr="004962DC">
        <w:trPr>
          <w:trHeight w:hRule="exact" w:val="397"/>
        </w:trPr>
        <w:tc>
          <w:tcPr>
            <w:tcW w:w="2972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7E7749D7" w14:textId="51681096" w:rsidR="004962DC" w:rsidRPr="0068255C" w:rsidRDefault="004962DC" w:rsidP="008D75F2">
            <w:pPr>
              <w:spacing w:before="120"/>
              <w:jc w:val="right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>Date of incident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4158B571" w14:textId="3BD164F4" w:rsidR="004962DC" w:rsidRPr="008D75F2" w:rsidRDefault="004962DC" w:rsidP="008D75F2">
            <w:pPr>
              <w:spacing w:before="120"/>
              <w:rPr>
                <w:rFonts w:ascii="Arial" w:hAnsi="Arial" w:cs="Arial"/>
                <w:b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868" w:type="dxa"/>
            <w:gridSpan w:val="3"/>
            <w:vMerge w:val="restar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03357F1B" w14:textId="06787056" w:rsidR="004962DC" w:rsidRPr="0068255C" w:rsidRDefault="004962DC" w:rsidP="00E63E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Site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where </w:t>
            </w:r>
            <w:r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>breach occurred: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3659D420" w14:textId="205E6143" w:rsidR="004962DC" w:rsidRPr="004962DC" w:rsidRDefault="004962DC" w:rsidP="00E63ED7">
            <w:pPr>
              <w:rPr>
                <w:rFonts w:ascii="Arial" w:hAnsi="Arial" w:cs="Arial"/>
                <w:bCs/>
                <w:color w:val="244061" w:themeColor="accent1" w:themeShade="80"/>
                <w:sz w:val="18"/>
              </w:rPr>
            </w:pPr>
          </w:p>
        </w:tc>
      </w:tr>
      <w:tr w:rsidR="004962DC" w:rsidRPr="0068255C" w14:paraId="35A372F0" w14:textId="77777777" w:rsidTr="004962DC">
        <w:trPr>
          <w:trHeight w:hRule="exact" w:val="397"/>
        </w:trPr>
        <w:tc>
          <w:tcPr>
            <w:tcW w:w="2972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6196144A" w14:textId="78E18B57" w:rsidR="004962DC" w:rsidRPr="0068255C" w:rsidRDefault="0077784E" w:rsidP="008D75F2">
            <w:pPr>
              <w:spacing w:before="120"/>
              <w:jc w:val="right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cstheme="minorHAnsi"/>
                <w:noProof/>
                <w:sz w:val="4"/>
                <w:szCs w:val="4"/>
              </w:rPr>
              <w:drawing>
                <wp:anchor distT="0" distB="0" distL="114300" distR="114300" simplePos="0" relativeHeight="251693056" behindDoc="1" locked="0" layoutInCell="1" allowOverlap="1" wp14:anchorId="4DA17B3B" wp14:editId="63D2067C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12700</wp:posOffset>
                  </wp:positionV>
                  <wp:extent cx="1000125" cy="228600"/>
                  <wp:effectExtent l="0" t="0" r="0" b="0"/>
                  <wp:wrapNone/>
                  <wp:docPr id="16074573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2DC"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Date reported to trial </w:t>
            </w:r>
            <w:r w:rsidR="004962DC">
              <w:rPr>
                <w:rFonts w:ascii="Arial" w:hAnsi="Arial" w:cs="Arial"/>
                <w:b/>
                <w:color w:val="FFFFFF" w:themeColor="background1"/>
                <w:sz w:val="18"/>
              </w:rPr>
              <w:t>office</w:t>
            </w:r>
            <w:r w:rsidR="004962DC"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</w:tcPr>
          <w:p w14:paraId="55953D7D" w14:textId="1E9FF0B1" w:rsidR="004962DC" w:rsidRPr="00A601A3" w:rsidRDefault="004962DC" w:rsidP="008D75F2">
            <w:pPr>
              <w:spacing w:before="120"/>
              <w:rPr>
                <w:rFonts w:ascii="Arial" w:hAnsi="Arial" w:cs="Arial"/>
                <w:b/>
                <w:noProof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868" w:type="dxa"/>
            <w:gridSpan w:val="3"/>
            <w:vMerge/>
            <w:tcBorders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5964BFBF" w14:textId="77777777" w:rsidR="004962DC" w:rsidRPr="0068255C" w:rsidRDefault="004962DC" w:rsidP="00E63E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2336" w:type="dxa"/>
            <w:gridSpan w:val="2"/>
            <w:vMerge/>
            <w:tcBorders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091CEC57" w14:textId="77777777" w:rsidR="004962DC" w:rsidRPr="0068255C" w:rsidRDefault="004962DC" w:rsidP="00E63ED7">
            <w:pPr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</w:p>
        </w:tc>
      </w:tr>
      <w:tr w:rsidR="0068255C" w:rsidRPr="0068255C" w14:paraId="52F2DA77" w14:textId="77777777" w:rsidTr="00CB01D8">
        <w:trPr>
          <w:trHeight w:val="102"/>
        </w:trPr>
        <w:tc>
          <w:tcPr>
            <w:tcW w:w="9586" w:type="dxa"/>
            <w:gridSpan w:val="11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0862D786" w14:textId="6922B109" w:rsidR="00BD3FB2" w:rsidRPr="001F4097" w:rsidRDefault="00BD3FB2" w:rsidP="001F409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B6173E" w:rsidRPr="0068255C" w14:paraId="45E34FE4" w14:textId="77777777" w:rsidTr="007008F6">
        <w:trPr>
          <w:trHeight w:val="306"/>
        </w:trPr>
        <w:tc>
          <w:tcPr>
            <w:tcW w:w="2541" w:type="dxa"/>
            <w:vMerge w:val="restar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auto"/>
              <w:right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49B3D634" w14:textId="77777777" w:rsidR="00B6173E" w:rsidRPr="0068255C" w:rsidRDefault="00B6173E" w:rsidP="001F4097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>Name of person reporting breach to sponsor:</w:t>
            </w:r>
          </w:p>
        </w:tc>
        <w:tc>
          <w:tcPr>
            <w:tcW w:w="2636" w:type="dxa"/>
            <w:gridSpan w:val="4"/>
            <w:vMerge w:val="restar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auto"/>
              <w:right w:val="single" w:sz="4" w:space="0" w:color="244061" w:themeColor="accent1" w:themeShade="80"/>
            </w:tcBorders>
            <w:shd w:val="clear" w:color="auto" w:fill="auto"/>
            <w:vAlign w:val="center"/>
          </w:tcPr>
          <w:p w14:paraId="132D73F7" w14:textId="6A3C365F" w:rsidR="00B6173E" w:rsidRPr="004962DC" w:rsidRDefault="00B6173E" w:rsidP="007008F6">
            <w:pPr>
              <w:spacing w:before="120"/>
              <w:rPr>
                <w:rFonts w:ascii="Arial" w:hAnsi="Arial" w:cs="Arial"/>
                <w:bCs/>
                <w:color w:val="244061" w:themeColor="accent1" w:themeShade="80"/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51C693DC" w14:textId="77777777" w:rsidR="00B6173E" w:rsidRPr="00B6173E" w:rsidRDefault="00B6173E" w:rsidP="001F4097">
            <w:pPr>
              <w:spacing w:before="120"/>
              <w:jc w:val="right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B6173E">
              <w:rPr>
                <w:rFonts w:ascii="Arial" w:hAnsi="Arial" w:cs="Arial"/>
                <w:b/>
                <w:color w:val="FFFFFF" w:themeColor="background1"/>
                <w:sz w:val="18"/>
              </w:rPr>
              <w:t>Tel No:</w:t>
            </w:r>
          </w:p>
        </w:tc>
        <w:tc>
          <w:tcPr>
            <w:tcW w:w="3305" w:type="dxa"/>
            <w:gridSpan w:val="4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auto"/>
              <w:right w:val="single" w:sz="4" w:space="0" w:color="244061" w:themeColor="accent1" w:themeShade="80"/>
            </w:tcBorders>
            <w:shd w:val="clear" w:color="auto" w:fill="auto"/>
          </w:tcPr>
          <w:p w14:paraId="4A23438D" w14:textId="77777777" w:rsidR="00B6173E" w:rsidRPr="004962DC" w:rsidRDefault="00B6173E" w:rsidP="00E63ED7">
            <w:pPr>
              <w:spacing w:before="120"/>
              <w:rPr>
                <w:rFonts w:ascii="Arial" w:hAnsi="Arial" w:cs="Arial"/>
                <w:bCs/>
                <w:color w:val="244061" w:themeColor="accent1" w:themeShade="80"/>
                <w:sz w:val="18"/>
              </w:rPr>
            </w:pPr>
          </w:p>
        </w:tc>
      </w:tr>
      <w:tr w:rsidR="00B6173E" w:rsidRPr="0068255C" w14:paraId="245D1988" w14:textId="77777777" w:rsidTr="00491D53">
        <w:trPr>
          <w:trHeight w:hRule="exact" w:val="441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244061" w:themeColor="accent1" w:themeShade="80"/>
              <w:bottom w:val="single" w:sz="4" w:space="0" w:color="auto"/>
              <w:right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3C7CA53C" w14:textId="77777777" w:rsidR="00B6173E" w:rsidRPr="0068255C" w:rsidRDefault="00B6173E" w:rsidP="001C6E41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2636" w:type="dxa"/>
            <w:gridSpan w:val="4"/>
            <w:vMerge/>
            <w:tcBorders>
              <w:left w:val="single" w:sz="4" w:space="0" w:color="244061" w:themeColor="accent1" w:themeShade="80"/>
              <w:bottom w:val="single" w:sz="4" w:space="0" w:color="auto"/>
              <w:right w:val="single" w:sz="4" w:space="0" w:color="244061" w:themeColor="accent1" w:themeShade="80"/>
            </w:tcBorders>
            <w:shd w:val="clear" w:color="auto" w:fill="auto"/>
          </w:tcPr>
          <w:p w14:paraId="14DBCC9C" w14:textId="77777777" w:rsidR="00B6173E" w:rsidRPr="0068255C" w:rsidRDefault="00B6173E" w:rsidP="00E63ED7">
            <w:pPr>
              <w:spacing w:before="120"/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14:paraId="4F454008" w14:textId="77777777" w:rsidR="00B6173E" w:rsidRPr="00B6173E" w:rsidRDefault="001F4097" w:rsidP="001F4097">
            <w:pPr>
              <w:spacing w:before="120"/>
              <w:jc w:val="right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Email: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5810" w14:textId="77777777" w:rsidR="00B6173E" w:rsidRPr="004962DC" w:rsidRDefault="00B6173E" w:rsidP="00E63ED7">
            <w:pPr>
              <w:spacing w:before="120"/>
              <w:rPr>
                <w:rFonts w:ascii="Arial" w:hAnsi="Arial" w:cs="Arial"/>
                <w:bCs/>
                <w:color w:val="244061" w:themeColor="accent1" w:themeShade="80"/>
                <w:sz w:val="18"/>
              </w:rPr>
            </w:pPr>
          </w:p>
        </w:tc>
      </w:tr>
      <w:tr w:rsidR="00CB01D8" w:rsidRPr="0068255C" w14:paraId="532241F3" w14:textId="77777777" w:rsidTr="00CB01D8">
        <w:trPr>
          <w:trHeight w:hRule="exact" w:val="124"/>
        </w:trPr>
        <w:tc>
          <w:tcPr>
            <w:tcW w:w="9586" w:type="dxa"/>
            <w:gridSpan w:val="11"/>
            <w:tcBorders>
              <w:bottom w:val="single" w:sz="4" w:space="0" w:color="244061" w:themeColor="accent1" w:themeShade="80"/>
            </w:tcBorders>
            <w:shd w:val="clear" w:color="auto" w:fill="FFFFFF" w:themeFill="background1"/>
          </w:tcPr>
          <w:p w14:paraId="22A94755" w14:textId="77777777" w:rsidR="00CB01D8" w:rsidRPr="0068255C" w:rsidRDefault="00CB01D8" w:rsidP="00CB01D8">
            <w:pPr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</w:p>
        </w:tc>
      </w:tr>
      <w:tr w:rsidR="008D75F2" w:rsidRPr="0068255C" w14:paraId="59A0BCB3" w14:textId="77777777" w:rsidTr="0068255C">
        <w:trPr>
          <w:trHeight w:hRule="exact" w:val="397"/>
        </w:trPr>
        <w:tc>
          <w:tcPr>
            <w:tcW w:w="9586" w:type="dxa"/>
            <w:gridSpan w:val="11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6448D859" w14:textId="1BFCC262" w:rsidR="008D75F2" w:rsidRPr="0068255C" w:rsidRDefault="008D75F2" w:rsidP="00E63ED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>Detail of the breach (please specify if a patient safety/data integrity issue or both):</w:t>
            </w:r>
          </w:p>
        </w:tc>
      </w:tr>
      <w:tr w:rsidR="008D75F2" w:rsidRPr="0068255C" w14:paraId="2D526977" w14:textId="77777777" w:rsidTr="00B25D9A">
        <w:trPr>
          <w:trHeight w:hRule="exact" w:val="2326"/>
        </w:trPr>
        <w:tc>
          <w:tcPr>
            <w:tcW w:w="9586" w:type="dxa"/>
            <w:gridSpan w:val="11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6740E3A" w14:textId="4BCE5892" w:rsidR="008D75F2" w:rsidRPr="0068255C" w:rsidRDefault="008D75F2" w:rsidP="00E63ED7">
            <w:pPr>
              <w:rPr>
                <w:rFonts w:ascii="Arial" w:hAnsi="Arial" w:cs="Arial"/>
                <w:color w:val="244061" w:themeColor="accent1" w:themeShade="80"/>
                <w:sz w:val="18"/>
              </w:rPr>
            </w:pPr>
          </w:p>
        </w:tc>
      </w:tr>
      <w:tr w:rsidR="008D75F2" w:rsidRPr="0068255C" w14:paraId="43CDD1B9" w14:textId="77777777" w:rsidTr="00136B1D">
        <w:trPr>
          <w:trHeight w:hRule="exact" w:val="397"/>
        </w:trPr>
        <w:tc>
          <w:tcPr>
            <w:tcW w:w="9586" w:type="dxa"/>
            <w:gridSpan w:val="11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auto"/>
              <w:right w:val="single" w:sz="4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4DA4BC04" w14:textId="2C7C6B8E" w:rsidR="008D75F2" w:rsidRPr="0068255C" w:rsidRDefault="008D75F2" w:rsidP="003A1FF7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Corrective and Preventive Action </w:t>
            </w:r>
            <w:r w:rsidR="003A1FF7"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>(CAPA)</w:t>
            </w:r>
            <w:r w:rsidR="003A1FF7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</w:t>
            </w:r>
            <w:r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Implemented by </w:t>
            </w:r>
            <w:r w:rsidR="006306BB">
              <w:rPr>
                <w:rFonts w:ascii="Arial" w:hAnsi="Arial" w:cs="Arial"/>
                <w:b/>
                <w:color w:val="FFFFFF" w:themeColor="background1"/>
                <w:sz w:val="18"/>
              </w:rPr>
              <w:t>Site</w:t>
            </w:r>
            <w:r w:rsidR="006306BB"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</w:t>
            </w:r>
            <w:r w:rsidRPr="0068255C">
              <w:rPr>
                <w:rFonts w:ascii="Arial" w:hAnsi="Arial" w:cs="Arial"/>
                <w:b/>
                <w:color w:val="FFFFFF" w:themeColor="background1"/>
                <w:sz w:val="18"/>
              </w:rPr>
              <w:t>Staff:</w:t>
            </w:r>
          </w:p>
        </w:tc>
      </w:tr>
      <w:tr w:rsidR="008D75F2" w:rsidRPr="0068255C" w14:paraId="2038DEDE" w14:textId="77777777" w:rsidTr="00B25D9A">
        <w:trPr>
          <w:trHeight w:hRule="exact" w:val="2168"/>
        </w:trPr>
        <w:tc>
          <w:tcPr>
            <w:tcW w:w="9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21A" w14:textId="75F010A8" w:rsidR="008D75F2" w:rsidRPr="004962DC" w:rsidRDefault="008D75F2" w:rsidP="00E63E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F2" w:rsidRPr="0068255C" w14:paraId="31692EA5" w14:textId="77777777" w:rsidTr="00136B1D">
        <w:trPr>
          <w:trHeight w:hRule="exact" w:val="269"/>
        </w:trPr>
        <w:tc>
          <w:tcPr>
            <w:tcW w:w="9586" w:type="dxa"/>
            <w:gridSpan w:val="11"/>
            <w:tcBorders>
              <w:top w:val="single" w:sz="4" w:space="0" w:color="auto"/>
            </w:tcBorders>
          </w:tcPr>
          <w:p w14:paraId="40CAA1F2" w14:textId="3B9A5DC1" w:rsidR="008D75F2" w:rsidRPr="00CB01D8" w:rsidRDefault="008D75F2" w:rsidP="00E63ED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B39CB4" w14:textId="69195526" w:rsidR="008D75F2" w:rsidRDefault="008D75F2" w:rsidP="00E63ED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D8F6C6C" w14:textId="77777777" w:rsidR="008D75F2" w:rsidRDefault="008D75F2" w:rsidP="00E63ED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23F4C91" w14:textId="77777777" w:rsidR="008D75F2" w:rsidRPr="0068255C" w:rsidRDefault="008D75F2" w:rsidP="00E63ED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8D75F2" w:rsidRPr="0068255C" w14:paraId="4BD8C13F" w14:textId="77777777" w:rsidTr="00136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29"/>
        </w:trPr>
        <w:tc>
          <w:tcPr>
            <w:tcW w:w="9586" w:type="dxa"/>
            <w:gridSpan w:val="11"/>
            <w:tcBorders>
              <w:top w:val="nil"/>
              <w:left w:val="nil"/>
              <w:bottom w:val="single" w:sz="4" w:space="0" w:color="244061" w:themeColor="accent1" w:themeShade="80"/>
              <w:right w:val="nil"/>
            </w:tcBorders>
            <w:vAlign w:val="center"/>
          </w:tcPr>
          <w:p w14:paraId="2B2F2CDC" w14:textId="44401E2F" w:rsidR="008D75F2" w:rsidRPr="0068255C" w:rsidRDefault="008D75F2" w:rsidP="00E63ED7">
            <w:pPr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</w:pPr>
            <w:r w:rsidRPr="0068255C"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 xml:space="preserve">FOR </w:t>
            </w:r>
            <w:r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 xml:space="preserve">TRIAL </w:t>
            </w:r>
            <w:r w:rsidRPr="0068255C"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>OFFICE USE ONLY</w:t>
            </w:r>
          </w:p>
        </w:tc>
      </w:tr>
      <w:tr w:rsidR="000A2762" w:rsidRPr="0068255C" w14:paraId="6F020127" w14:textId="77777777" w:rsidTr="00491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254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auto"/>
              <w:right w:val="nil"/>
            </w:tcBorders>
            <w:vAlign w:val="center"/>
          </w:tcPr>
          <w:p w14:paraId="557A791C" w14:textId="2DBFA526" w:rsidR="000A2762" w:rsidRPr="007E43E5" w:rsidRDefault="000A2762" w:rsidP="00613CE3">
            <w:pPr>
              <w:rPr>
                <w:rFonts w:ascii="Arial" w:hAnsi="Arial" w:cs="Arial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18"/>
              </w:rPr>
              <w:t xml:space="preserve">Non-Serious </w:t>
            </w:r>
            <w:r w:rsidRPr="0068255C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Breach: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44061" w:themeColor="accent1" w:themeShade="80"/>
                  <w:sz w:val="24"/>
                  <w:szCs w:val="32"/>
                </w:rPr>
                <w:id w:val="28062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D9A" w:rsidRPr="00B25D9A">
                  <w:rPr>
                    <w:rFonts w:ascii="MS Gothic" w:eastAsia="MS Gothic" w:hAnsi="MS Gothic" w:cs="Arial" w:hint="eastAsia"/>
                    <w:b/>
                    <w:color w:val="244061" w:themeColor="accent1" w:themeShade="80"/>
                    <w:sz w:val="24"/>
                    <w:szCs w:val="32"/>
                  </w:rPr>
                  <w:t>☐</w:t>
                </w:r>
              </w:sdtContent>
            </w:sdt>
          </w:p>
        </w:tc>
        <w:tc>
          <w:tcPr>
            <w:tcW w:w="2277" w:type="dxa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auto"/>
              <w:right w:val="single" w:sz="4" w:space="0" w:color="244061" w:themeColor="accent1" w:themeShade="80"/>
            </w:tcBorders>
            <w:vAlign w:val="center"/>
          </w:tcPr>
          <w:p w14:paraId="5684FE3D" w14:textId="36568BDE" w:rsidR="000A2762" w:rsidRPr="007E43E5" w:rsidRDefault="000A2762" w:rsidP="00613CE3">
            <w:pPr>
              <w:rPr>
                <w:rFonts w:ascii="Arial" w:hAnsi="Arial" w:cs="Arial"/>
                <w:b/>
                <w:color w:val="244061" w:themeColor="accent1" w:themeShade="80"/>
                <w:sz w:val="28"/>
                <w:szCs w:val="28"/>
              </w:rPr>
            </w:pPr>
            <w:r w:rsidRPr="0068255C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Serious Breach:</w:t>
            </w:r>
            <w:r w:rsidRPr="00B25D9A">
              <w:rPr>
                <w:rFonts w:ascii="Arial" w:hAnsi="Arial" w:cs="Arial"/>
                <w:b/>
                <w:color w:val="244061" w:themeColor="accent1" w:themeShade="80"/>
                <w:sz w:val="24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44061" w:themeColor="accent1" w:themeShade="80"/>
                  <w:sz w:val="24"/>
                  <w:szCs w:val="32"/>
                </w:rPr>
                <w:id w:val="5424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D9A">
                  <w:rPr>
                    <w:rFonts w:ascii="MS Gothic" w:eastAsia="MS Gothic" w:hAnsi="MS Gothic" w:cs="Arial" w:hint="eastAsia"/>
                    <w:b/>
                    <w:color w:val="244061" w:themeColor="accent1" w:themeShade="80"/>
                    <w:sz w:val="24"/>
                    <w:szCs w:val="32"/>
                  </w:rPr>
                  <w:t>☐</w:t>
                </w:r>
              </w:sdtContent>
            </w:sdt>
          </w:p>
        </w:tc>
        <w:tc>
          <w:tcPr>
            <w:tcW w:w="2990" w:type="dxa"/>
            <w:gridSpan w:val="6"/>
            <w:tcBorders>
              <w:top w:val="single" w:sz="4" w:space="0" w:color="244061" w:themeColor="accent1" w:themeShade="80"/>
              <w:left w:val="single" w:sz="4" w:space="0" w:color="auto"/>
              <w:bottom w:val="single" w:sz="4" w:space="0" w:color="auto"/>
              <w:right w:val="single" w:sz="4" w:space="0" w:color="244061" w:themeColor="accent1" w:themeShade="80"/>
            </w:tcBorders>
            <w:vAlign w:val="center"/>
          </w:tcPr>
          <w:p w14:paraId="471A468C" w14:textId="7A8BD1E1" w:rsidR="000A2762" w:rsidRPr="0068255C" w:rsidRDefault="000A2762" w:rsidP="00656410">
            <w:pPr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  <w:r w:rsidRPr="0068255C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Date Breach Report received:</w:t>
            </w:r>
          </w:p>
        </w:tc>
        <w:tc>
          <w:tcPr>
            <w:tcW w:w="1778" w:type="dxa"/>
            <w:tcBorders>
              <w:top w:val="single" w:sz="4" w:space="0" w:color="244061" w:themeColor="accent1" w:themeShade="80"/>
              <w:left w:val="nil"/>
              <w:bottom w:val="single" w:sz="4" w:space="0" w:color="auto"/>
              <w:right w:val="single" w:sz="4" w:space="0" w:color="244061" w:themeColor="accent1" w:themeShade="80"/>
            </w:tcBorders>
            <w:vAlign w:val="center"/>
          </w:tcPr>
          <w:p w14:paraId="56114146" w14:textId="012A4A44" w:rsidR="000A2762" w:rsidRPr="00B25D9A" w:rsidRDefault="008C564E" w:rsidP="00E63ED7">
            <w:pPr>
              <w:rPr>
                <w:rFonts w:ascii="Arial" w:hAnsi="Arial" w:cs="Arial"/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rFonts w:cstheme="minorHAnsi"/>
                <w:noProof/>
                <w:sz w:val="4"/>
                <w:szCs w:val="4"/>
              </w:rPr>
              <w:drawing>
                <wp:anchor distT="0" distB="0" distL="114300" distR="114300" simplePos="0" relativeHeight="251697152" behindDoc="1" locked="0" layoutInCell="1" allowOverlap="1" wp14:anchorId="12A8DB99" wp14:editId="57F239B6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-67310</wp:posOffset>
                  </wp:positionV>
                  <wp:extent cx="1000125" cy="228600"/>
                  <wp:effectExtent l="0" t="0" r="0" b="0"/>
                  <wp:wrapNone/>
                  <wp:docPr id="10189747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A4DE9" w:rsidRPr="0068255C" w14:paraId="2656056D" w14:textId="77777777" w:rsidTr="00491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2541" w:type="dxa"/>
            <w:tcBorders>
              <w:top w:val="single" w:sz="4" w:space="0" w:color="auto"/>
              <w:left w:val="single" w:sz="4" w:space="0" w:color="244061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5843A1D8" w14:textId="3ED57544" w:rsidR="003A4DE9" w:rsidRDefault="003A4DE9" w:rsidP="00613CE3">
            <w:pPr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Date CAPA(s) completed:</w:t>
            </w:r>
          </w:p>
        </w:tc>
        <w:tc>
          <w:tcPr>
            <w:tcW w:w="7045" w:type="dxa"/>
            <w:gridSpan w:val="10"/>
            <w:tcBorders>
              <w:top w:val="single" w:sz="4" w:space="0" w:color="244061" w:themeColor="accent1" w:themeShade="80"/>
              <w:left w:val="single" w:sz="4" w:space="0" w:color="auto"/>
              <w:bottom w:val="single" w:sz="4" w:space="0" w:color="auto"/>
              <w:right w:val="single" w:sz="4" w:space="0" w:color="244061" w:themeColor="accent1" w:themeShade="80"/>
            </w:tcBorders>
            <w:vAlign w:val="center"/>
          </w:tcPr>
          <w:p w14:paraId="591F719A" w14:textId="042F3767" w:rsidR="003A4DE9" w:rsidRPr="00B25D9A" w:rsidRDefault="008C564E" w:rsidP="00E63ED7">
            <w:pPr>
              <w:rPr>
                <w:rFonts w:ascii="Arial" w:hAnsi="Arial" w:cs="Arial"/>
                <w:iCs/>
                <w:spacing w:val="-2"/>
                <w:sz w:val="18"/>
                <w:szCs w:val="18"/>
              </w:rPr>
            </w:pPr>
            <w:r>
              <w:rPr>
                <w:rFonts w:cstheme="minorHAnsi"/>
                <w:noProof/>
                <w:sz w:val="4"/>
                <w:szCs w:val="4"/>
              </w:rPr>
              <w:drawing>
                <wp:anchor distT="0" distB="0" distL="114300" distR="114300" simplePos="0" relativeHeight="251700224" behindDoc="1" locked="0" layoutInCell="1" allowOverlap="1" wp14:anchorId="65AF0F12" wp14:editId="434D704D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-43180</wp:posOffset>
                  </wp:positionV>
                  <wp:extent cx="1000125" cy="228600"/>
                  <wp:effectExtent l="0" t="0" r="0" b="0"/>
                  <wp:wrapNone/>
                  <wp:docPr id="15856146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731D2" w:rsidRPr="0068255C" w14:paraId="7DF20546" w14:textId="77777777" w:rsidTr="00B25D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35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367F" w14:textId="77777777" w:rsidR="007731D2" w:rsidRDefault="007731D2" w:rsidP="007731D2">
            <w:pPr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  <w:r w:rsidRPr="0068255C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Date of Breach Assessment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:</w:t>
            </w:r>
            <w:r w:rsidRPr="0068255C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 xml:space="preserve"> </w:t>
            </w:r>
          </w:p>
          <w:p w14:paraId="1F7E6D65" w14:textId="77777777" w:rsidR="007731D2" w:rsidRPr="0068255C" w:rsidRDefault="007731D2" w:rsidP="007731D2">
            <w:pPr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(or d</w:t>
            </w:r>
            <w:r w:rsidRPr="0068255C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ate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</w:rPr>
              <w:t xml:space="preserve"> BAT convened if applicable)</w:t>
            </w:r>
          </w:p>
        </w:tc>
        <w:tc>
          <w:tcPr>
            <w:tcW w:w="6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8B90" w14:textId="52CA914B" w:rsidR="007731D2" w:rsidRPr="00B25D9A" w:rsidRDefault="008C564E" w:rsidP="00B25D9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cstheme="minorHAnsi"/>
                <w:noProof/>
                <w:sz w:val="4"/>
                <w:szCs w:val="4"/>
              </w:rPr>
              <w:drawing>
                <wp:anchor distT="0" distB="0" distL="114300" distR="114300" simplePos="0" relativeHeight="251695104" behindDoc="1" locked="0" layoutInCell="1" allowOverlap="1" wp14:anchorId="4A1F7D92" wp14:editId="43FA0A2A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-34290</wp:posOffset>
                  </wp:positionV>
                  <wp:extent cx="1000125" cy="228600"/>
                  <wp:effectExtent l="0" t="0" r="0" b="0"/>
                  <wp:wrapNone/>
                  <wp:docPr id="8647346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2762" w:rsidRPr="0068255C" w14:paraId="489F4DFC" w14:textId="77777777" w:rsidTr="00777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5"/>
        </w:trPr>
        <w:tc>
          <w:tcPr>
            <w:tcW w:w="2541" w:type="dxa"/>
            <w:tcBorders>
              <w:top w:val="single" w:sz="4" w:space="0" w:color="auto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48C15932" w14:textId="77777777" w:rsidR="000A2762" w:rsidRPr="0068255C" w:rsidRDefault="000A2762" w:rsidP="00B25D9A">
            <w:pPr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  <w:r w:rsidRPr="0068255C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Date of notification to REC: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3C87BC4A" w14:textId="525881FC" w:rsidR="000A2762" w:rsidRPr="0077784E" w:rsidRDefault="008C564E" w:rsidP="0077784E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98176" behindDoc="1" locked="0" layoutInCell="1" allowOverlap="1" wp14:anchorId="6D513F22" wp14:editId="7092AA08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-52705</wp:posOffset>
                  </wp:positionV>
                  <wp:extent cx="1000125" cy="225425"/>
                  <wp:effectExtent l="0" t="0" r="0" b="0"/>
                  <wp:wrapNone/>
                  <wp:docPr id="3864463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3E4F36A7" w14:textId="6FC7D93B" w:rsidR="000A2762" w:rsidRPr="0068255C" w:rsidRDefault="000A2762" w:rsidP="00D4133D">
            <w:pPr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  <w:r w:rsidRPr="0068255C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Date of notification to MHRA:</w:t>
            </w:r>
            <w:r>
              <w:rPr>
                <w:rFonts w:ascii="Arial" w:hAnsi="Arial" w:cs="Arial"/>
                <w:b/>
                <w:color w:val="244061" w:themeColor="accent1" w:themeShade="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>(</w:t>
            </w:r>
            <w:r w:rsidRPr="0068255C"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>if applicable)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7FF0815A" w14:textId="4034C86E" w:rsidR="000A2762" w:rsidRPr="00B25D9A" w:rsidRDefault="008C564E" w:rsidP="00E63ED7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1" locked="0" layoutInCell="1" allowOverlap="1" wp14:anchorId="50F256E9" wp14:editId="1582FFE9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-38735</wp:posOffset>
                  </wp:positionV>
                  <wp:extent cx="1000125" cy="225425"/>
                  <wp:effectExtent l="0" t="0" r="0" b="0"/>
                  <wp:wrapNone/>
                  <wp:docPr id="173390569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5D9A" w:rsidRPr="0068255C" w14:paraId="27B788D0" w14:textId="77777777" w:rsidTr="000B2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15"/>
        </w:trPr>
        <w:tc>
          <w:tcPr>
            <w:tcW w:w="254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227F92CB" w14:textId="77777777" w:rsidR="00B25D9A" w:rsidRDefault="00B25D9A" w:rsidP="00D315A0">
            <w:pPr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Notifications made</w:t>
            </w:r>
            <w:r w:rsidRPr="0068255C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 xml:space="preserve"> by:</w:t>
            </w:r>
          </w:p>
        </w:tc>
        <w:tc>
          <w:tcPr>
            <w:tcW w:w="7045" w:type="dxa"/>
            <w:gridSpan w:val="10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297279CD" w14:textId="15D15A76" w:rsidR="00B25D9A" w:rsidRPr="0068255C" w:rsidRDefault="00B25D9A" w:rsidP="007F184A">
            <w:pPr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</w:p>
        </w:tc>
      </w:tr>
      <w:tr w:rsidR="00BA4165" w:rsidRPr="0068255C" w14:paraId="4768DA86" w14:textId="77777777" w:rsidTr="00496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15"/>
        </w:trPr>
        <w:tc>
          <w:tcPr>
            <w:tcW w:w="2541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5B38675F" w14:textId="068E6305" w:rsidR="00B25D9A" w:rsidRPr="00B25D9A" w:rsidRDefault="00BA4165" w:rsidP="0077784E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Signature:</w:t>
            </w:r>
          </w:p>
        </w:tc>
        <w:tc>
          <w:tcPr>
            <w:tcW w:w="2841" w:type="dxa"/>
            <w:gridSpan w:val="5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1DE2961C" w14:textId="77777777" w:rsidR="00B25D9A" w:rsidRPr="00B25D9A" w:rsidRDefault="00B25D9A" w:rsidP="00B25D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18A5678C" w14:textId="78DC7C0E" w:rsidR="00BA4165" w:rsidRDefault="00BA4165" w:rsidP="005A7D6F">
            <w:pPr>
              <w:jc w:val="right"/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Date of signature:</w:t>
            </w:r>
          </w:p>
        </w:tc>
        <w:tc>
          <w:tcPr>
            <w:tcW w:w="3028" w:type="dxa"/>
            <w:gridSpan w:val="3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1C822241" w14:textId="1E1F444F" w:rsidR="00BA4165" w:rsidRPr="00B25D9A" w:rsidRDefault="008C564E" w:rsidP="00B25D9A">
            <w:pPr>
              <w:rPr>
                <w:rFonts w:ascii="Arial" w:hAnsi="Arial" w:cs="Arial"/>
                <w:bCs/>
                <w:color w:val="244061" w:themeColor="accent1" w:themeShade="80"/>
                <w:sz w:val="18"/>
              </w:rPr>
            </w:pPr>
            <w:r>
              <w:rPr>
                <w:rFonts w:cstheme="minorHAnsi"/>
                <w:noProof/>
                <w:sz w:val="4"/>
                <w:szCs w:val="4"/>
              </w:rPr>
              <w:drawing>
                <wp:anchor distT="0" distB="0" distL="114300" distR="114300" simplePos="0" relativeHeight="251703296" behindDoc="1" locked="0" layoutInCell="1" allowOverlap="1" wp14:anchorId="696D62BB" wp14:editId="12A86A1E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-41275</wp:posOffset>
                  </wp:positionV>
                  <wp:extent cx="1000125" cy="228600"/>
                  <wp:effectExtent l="0" t="0" r="0" b="0"/>
                  <wp:wrapNone/>
                  <wp:docPr id="127558763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2762" w:rsidRPr="0068255C" w14:paraId="26042080" w14:textId="77777777" w:rsidTr="00682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9586" w:type="dxa"/>
            <w:gridSpan w:val="11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vAlign w:val="center"/>
          </w:tcPr>
          <w:p w14:paraId="47085726" w14:textId="77777777" w:rsidR="000A2762" w:rsidRPr="00F7714E" w:rsidRDefault="000A2762" w:rsidP="004D538A">
            <w:pPr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</w:pPr>
            <w:r w:rsidRPr="00F7714E"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 xml:space="preserve">For Serious Breach CAPA, please refer to </w:t>
            </w:r>
            <w:r w:rsidR="00F7714E" w:rsidRPr="00F7714E"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>Breach</w:t>
            </w:r>
            <w:r w:rsidR="003A1FF7"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 xml:space="preserve"> Assessment</w:t>
            </w:r>
            <w:r w:rsidR="004D538A"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 xml:space="preserve"> </w:t>
            </w:r>
            <w:r w:rsidR="003A1FF7"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>Team</w:t>
            </w:r>
            <w:r w:rsidR="00F7714E" w:rsidRPr="00F7714E"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 xml:space="preserve"> R</w:t>
            </w:r>
            <w:r w:rsidRPr="00F7714E"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>eport</w:t>
            </w:r>
            <w:r w:rsidR="00F7714E">
              <w:rPr>
                <w:rFonts w:ascii="Arial" w:hAnsi="Arial" w:cs="Arial"/>
                <w:b/>
                <w:i/>
                <w:color w:val="244061" w:themeColor="accent1" w:themeShade="80"/>
                <w:sz w:val="18"/>
              </w:rPr>
              <w:t>.</w:t>
            </w:r>
          </w:p>
        </w:tc>
      </w:tr>
    </w:tbl>
    <w:p w14:paraId="782E29D1" w14:textId="24241732" w:rsidR="00B25D9A" w:rsidRPr="00011B9F" w:rsidRDefault="00B25D9A" w:rsidP="00B25D9A">
      <w:pPr>
        <w:rPr>
          <w:rFonts w:cstheme="minorHAnsi"/>
          <w:sz w:val="4"/>
          <w:szCs w:val="4"/>
        </w:rPr>
      </w:pPr>
    </w:p>
    <w:sectPr w:rsidR="00B25D9A" w:rsidRPr="00011B9F" w:rsidSect="00491D53">
      <w:headerReference w:type="default" r:id="rId13"/>
      <w:footerReference w:type="default" r:id="rId14"/>
      <w:pgSz w:w="11906" w:h="16838"/>
      <w:pgMar w:top="1276" w:right="1440" w:bottom="1276" w:left="1276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B898C" w14:textId="77777777" w:rsidR="00D15FF9" w:rsidRDefault="00D15FF9" w:rsidP="00B7654B">
      <w:pPr>
        <w:spacing w:after="0" w:line="240" w:lineRule="auto"/>
      </w:pPr>
      <w:r>
        <w:separator/>
      </w:r>
    </w:p>
  </w:endnote>
  <w:endnote w:type="continuationSeparator" w:id="0">
    <w:p w14:paraId="5D58A1F0" w14:textId="77777777" w:rsidR="00D15FF9" w:rsidRDefault="00D15FF9" w:rsidP="00B7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D428" w14:textId="7E2BB28F" w:rsidR="00D15FF9" w:rsidRPr="0068255C" w:rsidRDefault="0068255C" w:rsidP="0068255C">
    <w:pPr>
      <w:pStyle w:val="BodyText"/>
      <w:rPr>
        <w:rFonts w:ascii="Arial" w:hAnsi="Arial" w:cs="Arial"/>
        <w:color w:val="244061" w:themeColor="accent1" w:themeShade="80"/>
      </w:rPr>
    </w:pPr>
    <w:r w:rsidRPr="008A7B1E">
      <w:rPr>
        <w:rFonts w:ascii="Arial" w:hAnsi="Arial" w:cs="Arial"/>
        <w:color w:val="244061" w:themeColor="accent1" w:themeShade="80"/>
        <w:sz w:val="18"/>
        <w:szCs w:val="18"/>
      </w:rPr>
      <w:t>STU-AD</w:t>
    </w:r>
    <w:r w:rsidR="00791990">
      <w:rPr>
        <w:rFonts w:ascii="Arial" w:hAnsi="Arial" w:cs="Arial"/>
        <w:color w:val="244061" w:themeColor="accent1" w:themeShade="80"/>
        <w:sz w:val="18"/>
        <w:szCs w:val="18"/>
      </w:rPr>
      <w:t xml:space="preserve">-FRM-029 </w:t>
    </w:r>
    <w:r w:rsidR="008A7B1E" w:rsidRPr="008A7B1E">
      <w:rPr>
        <w:rFonts w:ascii="Arial" w:hAnsi="Arial" w:cs="Arial"/>
        <w:color w:val="244061" w:themeColor="accent1" w:themeShade="80"/>
        <w:sz w:val="18"/>
        <w:szCs w:val="18"/>
      </w:rPr>
      <w:t xml:space="preserve"> </w:t>
    </w:r>
    <w:r w:rsidRPr="008A7B1E">
      <w:rPr>
        <w:rFonts w:ascii="Arial" w:hAnsi="Arial" w:cs="Arial"/>
        <w:color w:val="244061" w:themeColor="accent1" w:themeShade="80"/>
        <w:sz w:val="18"/>
        <w:szCs w:val="18"/>
      </w:rPr>
      <w:t xml:space="preserve">Breach Report Form </w:t>
    </w:r>
    <w:r w:rsidR="008A7B1E" w:rsidRPr="008A7B1E">
      <w:rPr>
        <w:rFonts w:ascii="Arial" w:hAnsi="Arial" w:cs="Arial"/>
        <w:color w:val="244061" w:themeColor="accent1" w:themeShade="80"/>
        <w:sz w:val="18"/>
        <w:szCs w:val="18"/>
      </w:rPr>
      <w:t>V</w:t>
    </w:r>
    <w:r w:rsidR="00B25D9A">
      <w:rPr>
        <w:rFonts w:ascii="Arial" w:hAnsi="Arial" w:cs="Arial"/>
        <w:color w:val="244061" w:themeColor="accent1" w:themeShade="80"/>
        <w:sz w:val="18"/>
        <w:szCs w:val="18"/>
      </w:rPr>
      <w:t>3</w:t>
    </w:r>
    <w:r w:rsidRPr="0068255C">
      <w:rPr>
        <w:rFonts w:ascii="Arial" w:hAnsi="Arial" w:cs="Arial"/>
        <w:color w:val="244061" w:themeColor="accent1" w:themeShade="80"/>
      </w:rPr>
      <w:tab/>
    </w:r>
    <w:r w:rsidRPr="0068255C">
      <w:rPr>
        <w:rFonts w:ascii="Arial" w:hAnsi="Arial" w:cs="Arial"/>
        <w:color w:val="244061" w:themeColor="accent1" w:themeShade="80"/>
      </w:rPr>
      <w:tab/>
    </w:r>
    <w:r w:rsidRPr="0068255C">
      <w:rPr>
        <w:rFonts w:ascii="Arial" w:hAnsi="Arial" w:cs="Arial"/>
        <w:color w:val="244061" w:themeColor="accent1" w:themeShade="80"/>
      </w:rPr>
      <w:fldChar w:fldCharType="begin"/>
    </w:r>
    <w:r w:rsidRPr="0068255C">
      <w:rPr>
        <w:rFonts w:ascii="Arial" w:hAnsi="Arial" w:cs="Arial"/>
        <w:color w:val="244061" w:themeColor="accent1" w:themeShade="80"/>
      </w:rPr>
      <w:instrText xml:space="preserve"> PAGE   \* MERGEFORMAT </w:instrText>
    </w:r>
    <w:r w:rsidRPr="0068255C">
      <w:rPr>
        <w:rFonts w:ascii="Arial" w:hAnsi="Arial" w:cs="Arial"/>
        <w:color w:val="244061" w:themeColor="accent1" w:themeShade="80"/>
      </w:rPr>
      <w:fldChar w:fldCharType="separate"/>
    </w:r>
    <w:r w:rsidR="008515EC">
      <w:rPr>
        <w:rFonts w:ascii="Arial" w:hAnsi="Arial" w:cs="Arial"/>
        <w:noProof/>
        <w:color w:val="244061" w:themeColor="accent1" w:themeShade="80"/>
      </w:rPr>
      <w:t>1</w:t>
    </w:r>
    <w:r w:rsidRPr="0068255C">
      <w:rPr>
        <w:rFonts w:ascii="Arial" w:hAnsi="Arial" w:cs="Arial"/>
        <w:noProof/>
        <w:color w:val="244061" w:themeColor="accent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DF3B" w14:textId="77777777" w:rsidR="00D15FF9" w:rsidRDefault="00D15FF9" w:rsidP="00B7654B">
      <w:pPr>
        <w:spacing w:after="0" w:line="240" w:lineRule="auto"/>
      </w:pPr>
      <w:r>
        <w:separator/>
      </w:r>
    </w:p>
  </w:footnote>
  <w:footnote w:type="continuationSeparator" w:id="0">
    <w:p w14:paraId="766994BA" w14:textId="77777777" w:rsidR="00D15FF9" w:rsidRDefault="00D15FF9" w:rsidP="00B7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3432" w14:textId="77777777" w:rsidR="0068255C" w:rsidRDefault="0068255C">
    <w:pPr>
      <w:pStyle w:val="Header"/>
    </w:pPr>
    <w:r w:rsidRPr="0087511B">
      <w:rPr>
        <w:rFonts w:eastAsia="Arial Unicode MS"/>
        <w:noProof/>
        <w:color w:val="244061" w:themeColor="accent1" w:themeShade="80"/>
        <w:sz w:val="40"/>
        <w:szCs w:val="40"/>
        <w:lang w:eastAsia="en-GB"/>
      </w:rPr>
      <w:drawing>
        <wp:anchor distT="0" distB="0" distL="114300" distR="114300" simplePos="0" relativeHeight="251667968" behindDoc="0" locked="0" layoutInCell="1" allowOverlap="1" wp14:anchorId="3254F067" wp14:editId="7F9766E5">
          <wp:simplePos x="0" y="0"/>
          <wp:positionH relativeFrom="margin">
            <wp:posOffset>2872105</wp:posOffset>
          </wp:positionH>
          <wp:positionV relativeFrom="paragraph">
            <wp:posOffset>-157468</wp:posOffset>
          </wp:positionV>
          <wp:extent cx="2849880" cy="683260"/>
          <wp:effectExtent l="0" t="0" r="7620" b="2540"/>
          <wp:wrapNone/>
          <wp:docPr id="1053668898" name="Picture 1053668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 Log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36A55" wp14:editId="1123248F">
              <wp:simplePos x="0" y="0"/>
              <wp:positionH relativeFrom="column">
                <wp:posOffset>17780</wp:posOffset>
              </wp:positionH>
              <wp:positionV relativeFrom="paragraph">
                <wp:posOffset>-121920</wp:posOffset>
              </wp:positionV>
              <wp:extent cx="1264920" cy="6343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64920" cy="63436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4780A6" w14:textId="77777777" w:rsidR="0068255C" w:rsidRDefault="0068255C" w:rsidP="0068255C">
                          <w:pPr>
                            <w:jc w:val="center"/>
                          </w:pPr>
                          <w: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36A55" id="Rectangle 2" o:spid="_x0000_s1026" style="position:absolute;margin-left:1.4pt;margin-top:-9.6pt;width:99.6pt;height:4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" fillcolor="#4f81bd [3204]" strokecolor="#243f60 [1604]" strokeweight="2pt">
              <v:path arrowok="t"/>
              <v:textbox>
                <w:txbxContent>
                  <w:p w14:paraId="7B4780A6" w14:textId="77777777" w:rsidR="0068255C" w:rsidRDefault="0068255C" w:rsidP="0068255C">
                    <w:pPr>
                      <w:jc w:val="center"/>
                    </w:pPr>
                    <w:r>
                      <w:t>Research project logo (if applicable)</w:t>
                    </w:r>
                  </w:p>
                </w:txbxContent>
              </v:textbox>
            </v:rect>
          </w:pict>
        </mc:Fallback>
      </mc:AlternateContent>
    </w:r>
  </w:p>
  <w:p w14:paraId="011F5D84" w14:textId="77777777" w:rsidR="0068255C" w:rsidRDefault="0068255C">
    <w:pPr>
      <w:pStyle w:val="Header"/>
    </w:pPr>
  </w:p>
  <w:p w14:paraId="2B533226" w14:textId="77777777" w:rsidR="0068255C" w:rsidRDefault="0068255C">
    <w:pPr>
      <w:pStyle w:val="Header"/>
    </w:pPr>
  </w:p>
  <w:p w14:paraId="31B7A131" w14:textId="7F3224E4" w:rsidR="0068255C" w:rsidRPr="0068255C" w:rsidRDefault="00624FBB" w:rsidP="0068255C">
    <w:pPr>
      <w:jc w:val="center"/>
      <w:rPr>
        <w:rFonts w:ascii="Arial" w:hAnsi="Arial" w:cs="Arial"/>
        <w:b/>
        <w:color w:val="244061" w:themeColor="accent1" w:themeShade="80"/>
        <w:sz w:val="28"/>
        <w:szCs w:val="24"/>
      </w:rPr>
    </w:pPr>
    <w:r>
      <w:rPr>
        <w:rFonts w:ascii="Arial" w:hAnsi="Arial" w:cs="Arial"/>
        <w:b/>
        <w:color w:val="244061" w:themeColor="accent1" w:themeShade="80"/>
        <w:sz w:val="28"/>
        <w:szCs w:val="24"/>
      </w:rPr>
      <w:t xml:space="preserve">Deviation / </w:t>
    </w:r>
    <w:r w:rsidR="0068255C" w:rsidRPr="0068255C">
      <w:rPr>
        <w:rFonts w:ascii="Arial" w:hAnsi="Arial" w:cs="Arial"/>
        <w:b/>
        <w:color w:val="244061" w:themeColor="accent1" w:themeShade="80"/>
        <w:sz w:val="28"/>
        <w:szCs w:val="24"/>
      </w:rPr>
      <w:t>Breach Report Form</w:t>
    </w:r>
  </w:p>
  <w:tbl>
    <w:tblPr>
      <w:tblW w:w="92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3686"/>
      <w:gridCol w:w="2126"/>
      <w:gridCol w:w="1701"/>
    </w:tblGrid>
    <w:tr w:rsidR="0068255C" w:rsidRPr="00A01513" w14:paraId="6282A6B8" w14:textId="77777777" w:rsidTr="00AF102B">
      <w:trPr>
        <w:trHeight w:val="314"/>
        <w:tblHeader/>
      </w:trPr>
      <w:tc>
        <w:tcPr>
          <w:tcW w:w="1701" w:type="dxa"/>
          <w:shd w:val="clear" w:color="auto" w:fill="244061" w:themeFill="accent1" w:themeFillShade="80"/>
          <w:vAlign w:val="center"/>
        </w:tcPr>
        <w:p w14:paraId="6CAF9B6B" w14:textId="77777777" w:rsidR="0068255C" w:rsidRPr="00F97D35" w:rsidRDefault="00AF102B" w:rsidP="00AF102B">
          <w:pPr>
            <w:spacing w:after="0"/>
            <w:jc w:val="right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Project </w:t>
          </w:r>
          <w:r w:rsidR="0068255C" w:rsidRPr="00F97D35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 Title: </w:t>
          </w:r>
        </w:p>
      </w:tc>
      <w:tc>
        <w:tcPr>
          <w:tcW w:w="7513" w:type="dxa"/>
          <w:gridSpan w:val="3"/>
          <w:shd w:val="clear" w:color="auto" w:fill="auto"/>
          <w:vAlign w:val="center"/>
        </w:tcPr>
        <w:p w14:paraId="27EA4C6D" w14:textId="77777777" w:rsidR="0068255C" w:rsidRPr="00A01513" w:rsidRDefault="0068255C" w:rsidP="0068255C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68255C" w:rsidRPr="00A01513" w14:paraId="403C7B89" w14:textId="77777777" w:rsidTr="00AF102B">
      <w:trPr>
        <w:trHeight w:val="418"/>
        <w:tblHeader/>
      </w:trPr>
      <w:tc>
        <w:tcPr>
          <w:tcW w:w="1701" w:type="dxa"/>
          <w:shd w:val="clear" w:color="auto" w:fill="244061" w:themeFill="accent1" w:themeFillShade="80"/>
          <w:vAlign w:val="center"/>
        </w:tcPr>
        <w:p w14:paraId="4942D8BB" w14:textId="77777777" w:rsidR="0068255C" w:rsidRPr="00F97D35" w:rsidRDefault="00AF102B" w:rsidP="00AF102B">
          <w:pPr>
            <w:spacing w:after="0"/>
            <w:jc w:val="right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Chief Investigator</w:t>
          </w:r>
          <w:r w:rsidR="0068255C" w:rsidRPr="00F97D35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:</w:t>
          </w:r>
        </w:p>
      </w:tc>
      <w:tc>
        <w:tcPr>
          <w:tcW w:w="3686" w:type="dxa"/>
          <w:shd w:val="clear" w:color="auto" w:fill="auto"/>
          <w:vAlign w:val="center"/>
        </w:tcPr>
        <w:p w14:paraId="24814963" w14:textId="77777777" w:rsidR="0068255C" w:rsidRPr="00A01513" w:rsidRDefault="0068255C" w:rsidP="0068255C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126" w:type="dxa"/>
          <w:shd w:val="clear" w:color="auto" w:fill="244061" w:themeFill="accent1" w:themeFillShade="80"/>
          <w:vAlign w:val="center"/>
        </w:tcPr>
        <w:p w14:paraId="0EE9316F" w14:textId="77777777" w:rsidR="0068255C" w:rsidRPr="00B6035C" w:rsidRDefault="00AF102B" w:rsidP="00AF102B">
          <w:pPr>
            <w:spacing w:after="0"/>
            <w:jc w:val="right"/>
            <w:rPr>
              <w:rFonts w:ascii="Arial" w:hAnsi="Arial" w:cs="Arial"/>
              <w:b/>
              <w:color w:val="FFFFFF" w:themeColor="background1"/>
              <w:sz w:val="14"/>
              <w:szCs w:val="14"/>
            </w:rPr>
          </w:pPr>
          <w:r w:rsidRPr="00F97D35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REC reference</w:t>
          </w:r>
        </w:p>
      </w:tc>
      <w:tc>
        <w:tcPr>
          <w:tcW w:w="1701" w:type="dxa"/>
          <w:shd w:val="clear" w:color="auto" w:fill="auto"/>
          <w:vAlign w:val="center"/>
        </w:tcPr>
        <w:p w14:paraId="231A3A54" w14:textId="77777777" w:rsidR="0068255C" w:rsidRPr="00A01513" w:rsidRDefault="0068255C" w:rsidP="0068255C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68255C" w:rsidRPr="00A01513" w14:paraId="1F25057C" w14:textId="77777777" w:rsidTr="00AF102B">
      <w:trPr>
        <w:trHeight w:val="280"/>
        <w:tblHeader/>
      </w:trPr>
      <w:tc>
        <w:tcPr>
          <w:tcW w:w="1701" w:type="dxa"/>
          <w:shd w:val="clear" w:color="auto" w:fill="244061" w:themeFill="accent1" w:themeFillShade="80"/>
          <w:vAlign w:val="center"/>
        </w:tcPr>
        <w:p w14:paraId="6B5C1A7F" w14:textId="77777777" w:rsidR="0068255C" w:rsidRPr="00F97D35" w:rsidRDefault="0068255C" w:rsidP="00AF102B">
          <w:pPr>
            <w:spacing w:after="0"/>
            <w:jc w:val="right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F97D35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Sponsor: </w:t>
          </w:r>
        </w:p>
      </w:tc>
      <w:tc>
        <w:tcPr>
          <w:tcW w:w="3686" w:type="dxa"/>
          <w:shd w:val="clear" w:color="auto" w:fill="auto"/>
          <w:vAlign w:val="center"/>
        </w:tcPr>
        <w:p w14:paraId="47717146" w14:textId="77777777" w:rsidR="0068255C" w:rsidRPr="00A01513" w:rsidRDefault="0068255C" w:rsidP="0068255C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126" w:type="dxa"/>
          <w:shd w:val="clear" w:color="auto" w:fill="244061" w:themeFill="accent1" w:themeFillShade="80"/>
          <w:vAlign w:val="center"/>
        </w:tcPr>
        <w:p w14:paraId="66135D13" w14:textId="77777777" w:rsidR="00AF102B" w:rsidRDefault="00AF102B" w:rsidP="00AF102B">
          <w:pPr>
            <w:spacing w:after="0"/>
            <w:jc w:val="right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F97D35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EudraCT Number:</w:t>
          </w:r>
          <w:r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 xml:space="preserve"> </w:t>
          </w:r>
        </w:p>
        <w:p w14:paraId="0FE68928" w14:textId="77777777" w:rsidR="0068255C" w:rsidRPr="00F97D35" w:rsidRDefault="00AF102B" w:rsidP="00AF102B">
          <w:pPr>
            <w:spacing w:after="0"/>
            <w:jc w:val="right"/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</w:pPr>
          <w:r w:rsidRPr="00B6035C">
            <w:rPr>
              <w:rFonts w:ascii="Arial" w:hAnsi="Arial" w:cs="Arial"/>
              <w:b/>
              <w:color w:val="FFFFFF" w:themeColor="background1"/>
              <w:sz w:val="14"/>
              <w:szCs w:val="14"/>
            </w:rPr>
            <w:t>(if applicable)</w:t>
          </w:r>
        </w:p>
      </w:tc>
      <w:tc>
        <w:tcPr>
          <w:tcW w:w="1701" w:type="dxa"/>
          <w:shd w:val="clear" w:color="auto" w:fill="auto"/>
          <w:vAlign w:val="center"/>
        </w:tcPr>
        <w:p w14:paraId="1A28828C" w14:textId="77777777" w:rsidR="0068255C" w:rsidRPr="00A01513" w:rsidRDefault="0068255C" w:rsidP="0068255C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A502A9B" w14:textId="77777777" w:rsidR="0068255C" w:rsidRPr="00B6035C" w:rsidRDefault="0068255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034D1"/>
    <w:multiLevelType w:val="hybridMultilevel"/>
    <w:tmpl w:val="DA522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793"/>
    <w:multiLevelType w:val="multilevel"/>
    <w:tmpl w:val="13C607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A0073D0"/>
    <w:multiLevelType w:val="hybridMultilevel"/>
    <w:tmpl w:val="45785C94"/>
    <w:lvl w:ilvl="0" w:tplc="37507D0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67A58"/>
    <w:multiLevelType w:val="hybridMultilevel"/>
    <w:tmpl w:val="2E6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9053">
    <w:abstractNumId w:val="0"/>
  </w:num>
  <w:num w:numId="2" w16cid:durableId="693194178">
    <w:abstractNumId w:val="1"/>
  </w:num>
  <w:num w:numId="3" w16cid:durableId="351299963">
    <w:abstractNumId w:val="3"/>
  </w:num>
  <w:num w:numId="4" w16cid:durableId="66802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EB"/>
    <w:rsid w:val="00003C03"/>
    <w:rsid w:val="00011B9F"/>
    <w:rsid w:val="00030D59"/>
    <w:rsid w:val="00040A6A"/>
    <w:rsid w:val="00042759"/>
    <w:rsid w:val="00047B4D"/>
    <w:rsid w:val="00047F4A"/>
    <w:rsid w:val="00052F4E"/>
    <w:rsid w:val="00071AF2"/>
    <w:rsid w:val="000A2762"/>
    <w:rsid w:val="000C3F9F"/>
    <w:rsid w:val="000C7BAC"/>
    <w:rsid w:val="000D1018"/>
    <w:rsid w:val="000F77BB"/>
    <w:rsid w:val="000F7CA2"/>
    <w:rsid w:val="00136B1D"/>
    <w:rsid w:val="00136C3F"/>
    <w:rsid w:val="001641EB"/>
    <w:rsid w:val="00176512"/>
    <w:rsid w:val="001B6B14"/>
    <w:rsid w:val="001D6D46"/>
    <w:rsid w:val="001F4097"/>
    <w:rsid w:val="00204794"/>
    <w:rsid w:val="00216279"/>
    <w:rsid w:val="00217317"/>
    <w:rsid w:val="00251925"/>
    <w:rsid w:val="0025310A"/>
    <w:rsid w:val="00326543"/>
    <w:rsid w:val="00333F70"/>
    <w:rsid w:val="00334BA4"/>
    <w:rsid w:val="003656DC"/>
    <w:rsid w:val="00367629"/>
    <w:rsid w:val="00383D7A"/>
    <w:rsid w:val="003923BD"/>
    <w:rsid w:val="003A1FF7"/>
    <w:rsid w:val="003A4DE9"/>
    <w:rsid w:val="003E0CEB"/>
    <w:rsid w:val="003F30E1"/>
    <w:rsid w:val="00404726"/>
    <w:rsid w:val="0041081C"/>
    <w:rsid w:val="00436AE6"/>
    <w:rsid w:val="0045294A"/>
    <w:rsid w:val="00456300"/>
    <w:rsid w:val="00470D5A"/>
    <w:rsid w:val="0048412B"/>
    <w:rsid w:val="004917AC"/>
    <w:rsid w:val="00491D53"/>
    <w:rsid w:val="004962DC"/>
    <w:rsid w:val="004B5AB9"/>
    <w:rsid w:val="004C6CD0"/>
    <w:rsid w:val="004D1E43"/>
    <w:rsid w:val="004D538A"/>
    <w:rsid w:val="004E6319"/>
    <w:rsid w:val="004F2DA7"/>
    <w:rsid w:val="005108FA"/>
    <w:rsid w:val="00511E84"/>
    <w:rsid w:val="00524D74"/>
    <w:rsid w:val="00547FD0"/>
    <w:rsid w:val="00555017"/>
    <w:rsid w:val="00575350"/>
    <w:rsid w:val="00576999"/>
    <w:rsid w:val="005858D7"/>
    <w:rsid w:val="005A79E1"/>
    <w:rsid w:val="005A7D6F"/>
    <w:rsid w:val="005B2D58"/>
    <w:rsid w:val="005B79A8"/>
    <w:rsid w:val="005D1D0C"/>
    <w:rsid w:val="005D7FB3"/>
    <w:rsid w:val="005F0F68"/>
    <w:rsid w:val="006124EA"/>
    <w:rsid w:val="00613CE3"/>
    <w:rsid w:val="00624FBB"/>
    <w:rsid w:val="006306BB"/>
    <w:rsid w:val="006501D9"/>
    <w:rsid w:val="006535A0"/>
    <w:rsid w:val="0067119A"/>
    <w:rsid w:val="0068255C"/>
    <w:rsid w:val="00684766"/>
    <w:rsid w:val="006A258F"/>
    <w:rsid w:val="006B347D"/>
    <w:rsid w:val="006B3611"/>
    <w:rsid w:val="006E2499"/>
    <w:rsid w:val="006F0E32"/>
    <w:rsid w:val="006F7576"/>
    <w:rsid w:val="006F7C2B"/>
    <w:rsid w:val="007008F6"/>
    <w:rsid w:val="007158C6"/>
    <w:rsid w:val="00725B34"/>
    <w:rsid w:val="00733791"/>
    <w:rsid w:val="0075093B"/>
    <w:rsid w:val="007542A3"/>
    <w:rsid w:val="007731D2"/>
    <w:rsid w:val="0077784E"/>
    <w:rsid w:val="007778E5"/>
    <w:rsid w:val="00791990"/>
    <w:rsid w:val="007E390E"/>
    <w:rsid w:val="007E43E5"/>
    <w:rsid w:val="007F184A"/>
    <w:rsid w:val="008515EC"/>
    <w:rsid w:val="00863FA3"/>
    <w:rsid w:val="008A2932"/>
    <w:rsid w:val="008A7B1E"/>
    <w:rsid w:val="008C30A6"/>
    <w:rsid w:val="008C564E"/>
    <w:rsid w:val="008D1DE4"/>
    <w:rsid w:val="008D75F2"/>
    <w:rsid w:val="008E2168"/>
    <w:rsid w:val="00905666"/>
    <w:rsid w:val="00926095"/>
    <w:rsid w:val="00934431"/>
    <w:rsid w:val="009419BA"/>
    <w:rsid w:val="00950038"/>
    <w:rsid w:val="009532EB"/>
    <w:rsid w:val="009558CB"/>
    <w:rsid w:val="009B39FD"/>
    <w:rsid w:val="009F258F"/>
    <w:rsid w:val="00A107B2"/>
    <w:rsid w:val="00A50B93"/>
    <w:rsid w:val="00A601A3"/>
    <w:rsid w:val="00A80727"/>
    <w:rsid w:val="00AB72E1"/>
    <w:rsid w:val="00AC6006"/>
    <w:rsid w:val="00AF102B"/>
    <w:rsid w:val="00B0201B"/>
    <w:rsid w:val="00B1328A"/>
    <w:rsid w:val="00B16D6E"/>
    <w:rsid w:val="00B203F4"/>
    <w:rsid w:val="00B25D9A"/>
    <w:rsid w:val="00B26048"/>
    <w:rsid w:val="00B43BA7"/>
    <w:rsid w:val="00B579C8"/>
    <w:rsid w:val="00B6035C"/>
    <w:rsid w:val="00B6173E"/>
    <w:rsid w:val="00B64B98"/>
    <w:rsid w:val="00B7654B"/>
    <w:rsid w:val="00B871FE"/>
    <w:rsid w:val="00B91614"/>
    <w:rsid w:val="00BA4165"/>
    <w:rsid w:val="00BB73E2"/>
    <w:rsid w:val="00BC275E"/>
    <w:rsid w:val="00BD1F7E"/>
    <w:rsid w:val="00BD3FB2"/>
    <w:rsid w:val="00BD5D69"/>
    <w:rsid w:val="00BF3FE2"/>
    <w:rsid w:val="00C112F7"/>
    <w:rsid w:val="00C26D95"/>
    <w:rsid w:val="00C35579"/>
    <w:rsid w:val="00C44961"/>
    <w:rsid w:val="00C87394"/>
    <w:rsid w:val="00C919F7"/>
    <w:rsid w:val="00CB01D8"/>
    <w:rsid w:val="00CB171E"/>
    <w:rsid w:val="00CB484D"/>
    <w:rsid w:val="00CF46C6"/>
    <w:rsid w:val="00D067EC"/>
    <w:rsid w:val="00D1158B"/>
    <w:rsid w:val="00D15FF9"/>
    <w:rsid w:val="00D315A0"/>
    <w:rsid w:val="00D4133D"/>
    <w:rsid w:val="00D846F3"/>
    <w:rsid w:val="00D87C22"/>
    <w:rsid w:val="00DB3630"/>
    <w:rsid w:val="00DB40FF"/>
    <w:rsid w:val="00DB53C4"/>
    <w:rsid w:val="00DC48DE"/>
    <w:rsid w:val="00DD4750"/>
    <w:rsid w:val="00DE13C1"/>
    <w:rsid w:val="00E35F27"/>
    <w:rsid w:val="00E81145"/>
    <w:rsid w:val="00E83509"/>
    <w:rsid w:val="00E86C25"/>
    <w:rsid w:val="00E87CF5"/>
    <w:rsid w:val="00E96887"/>
    <w:rsid w:val="00EB7FEB"/>
    <w:rsid w:val="00ED0F73"/>
    <w:rsid w:val="00ED1686"/>
    <w:rsid w:val="00EE780D"/>
    <w:rsid w:val="00F00A5C"/>
    <w:rsid w:val="00F0173C"/>
    <w:rsid w:val="00F22872"/>
    <w:rsid w:val="00F447B2"/>
    <w:rsid w:val="00F610A1"/>
    <w:rsid w:val="00F7714E"/>
    <w:rsid w:val="00F87C57"/>
    <w:rsid w:val="00F91545"/>
    <w:rsid w:val="00FC5B31"/>
    <w:rsid w:val="00FD214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FDAA91"/>
  <w15:docId w15:val="{EBA76290-B985-409C-A243-D1BC8BBB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00"/>
  </w:style>
  <w:style w:type="paragraph" w:styleId="Heading1">
    <w:name w:val="heading 1"/>
    <w:basedOn w:val="Normal"/>
    <w:next w:val="Normal"/>
    <w:link w:val="Heading1Char"/>
    <w:qFormat/>
    <w:rsid w:val="00B64B98"/>
    <w:pPr>
      <w:keepNext/>
      <w:numPr>
        <w:numId w:val="2"/>
      </w:numPr>
      <w:tabs>
        <w:tab w:val="left" w:pos="-720"/>
      </w:tabs>
      <w:suppressAutoHyphens/>
      <w:spacing w:after="0" w:line="240" w:lineRule="auto"/>
      <w:ind w:left="431" w:hanging="431"/>
      <w:jc w:val="both"/>
      <w:outlineLvl w:val="0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64B98"/>
    <w:pPr>
      <w:keepNext/>
      <w:numPr>
        <w:ilvl w:val="1"/>
        <w:numId w:val="2"/>
      </w:numPr>
      <w:spacing w:after="0" w:line="240" w:lineRule="auto"/>
      <w:ind w:left="851" w:hanging="851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4B98"/>
    <w:pPr>
      <w:keepNext/>
      <w:numPr>
        <w:ilvl w:val="2"/>
        <w:numId w:val="2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64B98"/>
    <w:pPr>
      <w:keepNext/>
      <w:numPr>
        <w:ilvl w:val="3"/>
        <w:numId w:val="2"/>
      </w:numPr>
      <w:spacing w:after="0" w:line="240" w:lineRule="atLeast"/>
      <w:jc w:val="both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64B98"/>
    <w:pPr>
      <w:keepNext/>
      <w:numPr>
        <w:ilvl w:val="4"/>
        <w:numId w:val="2"/>
      </w:numPr>
      <w:spacing w:after="0" w:line="240" w:lineRule="atLeast"/>
      <w:jc w:val="both"/>
      <w:outlineLvl w:val="4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64B98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Arial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64B98"/>
    <w:pPr>
      <w:keepNext/>
      <w:numPr>
        <w:ilvl w:val="6"/>
        <w:numId w:val="2"/>
      </w:numPr>
      <w:tabs>
        <w:tab w:val="left" w:pos="-720"/>
      </w:tabs>
      <w:suppressAutoHyphens/>
      <w:spacing w:after="0" w:line="240" w:lineRule="auto"/>
      <w:ind w:right="-1800"/>
      <w:jc w:val="both"/>
      <w:outlineLvl w:val="6"/>
    </w:pPr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64B98"/>
    <w:pPr>
      <w:keepNext/>
      <w:numPr>
        <w:ilvl w:val="7"/>
        <w:numId w:val="2"/>
      </w:numPr>
      <w:tabs>
        <w:tab w:val="left" w:pos="-720"/>
        <w:tab w:val="left" w:pos="709"/>
      </w:tabs>
      <w:suppressAutoHyphens/>
      <w:spacing w:after="0" w:line="240" w:lineRule="auto"/>
      <w:ind w:right="-1800"/>
      <w:jc w:val="both"/>
      <w:outlineLvl w:val="7"/>
    </w:pPr>
    <w:rPr>
      <w:rFonts w:ascii="Arial" w:eastAsia="Times New Roman" w:hAnsi="Arial" w:cs="Times New Roman"/>
      <w:b/>
      <w:spacing w:val="-3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B64B98"/>
    <w:pPr>
      <w:keepNext/>
      <w:numPr>
        <w:ilvl w:val="8"/>
        <w:numId w:val="2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4B98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64B9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64B98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64B98"/>
    <w:rPr>
      <w:rFonts w:ascii="Arial" w:eastAsia="Times New Roman" w:hAnsi="Arial" w:cs="Arial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64B98"/>
    <w:rPr>
      <w:rFonts w:ascii="Arial" w:eastAsia="Times New Roman" w:hAnsi="Arial" w:cs="Times New Roman"/>
      <w:b/>
      <w:bCs/>
      <w:spacing w:val="-3"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B64B98"/>
    <w:rPr>
      <w:rFonts w:ascii="Arial" w:eastAsia="Times New Roman" w:hAnsi="Arial" w:cs="Times New Roman"/>
      <w:b/>
      <w:spacing w:val="-3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B64B98"/>
    <w:rPr>
      <w:rFonts w:ascii="Arial" w:eastAsia="Times New Roman" w:hAnsi="Arial" w:cs="Times New Roman"/>
      <w:sz w:val="28"/>
      <w:szCs w:val="20"/>
    </w:rPr>
  </w:style>
  <w:style w:type="paragraph" w:styleId="NormalIndent">
    <w:name w:val="Normal Indent"/>
    <w:basedOn w:val="Normal"/>
    <w:rsid w:val="00B64B98"/>
    <w:pPr>
      <w:spacing w:after="0" w:line="240" w:lineRule="auto"/>
      <w:ind w:left="720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4B"/>
  </w:style>
  <w:style w:type="paragraph" w:styleId="Footer">
    <w:name w:val="footer"/>
    <w:basedOn w:val="Normal"/>
    <w:link w:val="FooterChar"/>
    <w:uiPriority w:val="99"/>
    <w:unhideWhenUsed/>
    <w:rsid w:val="00B76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4B"/>
  </w:style>
  <w:style w:type="paragraph" w:styleId="BodyText">
    <w:name w:val="Body Text"/>
    <w:basedOn w:val="Normal"/>
    <w:link w:val="BodyTextChar"/>
    <w:rsid w:val="00B765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7654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765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6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3FB2"/>
    <w:pPr>
      <w:spacing w:before="240" w:after="60" w:line="240" w:lineRule="auto"/>
      <w:ind w:left="397"/>
      <w:outlineLvl w:val="0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BD3FB2"/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Revision">
    <w:name w:val="Revision"/>
    <w:hidden/>
    <w:uiPriority w:val="99"/>
    <w:semiHidden/>
    <w:rsid w:val="004917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0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6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6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6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15" ma:contentTypeDescription="Create a new document." ma:contentTypeScope="" ma:versionID="41748c77a3c1c4433a459312a2446ae3">
  <xsd:schema xmlns:xsd="http://www.w3.org/2001/XMLSchema" xmlns:xs="http://www.w3.org/2001/XMLSchema" xmlns:p="http://schemas.microsoft.com/office/2006/metadata/properties" xmlns:ns2="ce8b8a0e-d8b5-4681-859f-a8e96dad8061" xmlns:ns3="db3bd49b-6469-4f83-9a7a-f8009a209f85" targetNamespace="http://schemas.microsoft.com/office/2006/metadata/properties" ma:root="true" ma:fieldsID="9b666d14c67a1dd83dda108a1e0546b2" ns2:_="" ns3:_="">
    <xsd:import namespace="ce8b8a0e-d8b5-4681-859f-a8e96dad8061"/>
    <xsd:import namespace="db3bd49b-6469-4f83-9a7a-f8009a209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d49b-6469-4f83-9a7a-f8009a209f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4fe525-8d0d-4727-8b45-2385daf9406e}" ma:internalName="TaxCatchAll" ma:showField="CatchAllData" ma:web="db3bd49b-6469-4f83-9a7a-f8009a209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b8a0e-d8b5-4681-859f-a8e96dad8061">
      <Terms xmlns="http://schemas.microsoft.com/office/infopath/2007/PartnerControls"/>
    </lcf76f155ced4ddcb4097134ff3c332f>
    <TaxCatchAll xmlns="db3bd49b-6469-4f83-9a7a-f8009a209f85" xsi:nil="true"/>
    <SharedWithUsers xmlns="db3bd49b-6469-4f83-9a7a-f8009a209f8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5FE753-05EA-4424-8704-55C6B8956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C5DAE7-3405-4472-B7E8-DC49EB3F0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8A5A3-4240-4873-9BDC-471F8394E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8a0e-d8b5-4681-859f-a8e96dad8061"/>
    <ds:schemaRef ds:uri="db3bd49b-6469-4f83-9a7a-f8009a209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4429EC-3BCE-4521-898B-10AACCCEC4F7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6a7a46bc-4b2a-49b7-8d01-e275c6c6f770"/>
    <ds:schemaRef ds:uri="d367f3ad-d440-43f8-81bd-a0c66e4c9fc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e8b8a0e-d8b5-4681-859f-a8e96dad8061"/>
    <ds:schemaRef ds:uri="db3bd49b-6469-4f83-9a7a-f8009a209f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w7x64woff</dc:creator>
  <cp:lastModifiedBy>Claire Hurlow</cp:lastModifiedBy>
  <cp:revision>15</cp:revision>
  <cp:lastPrinted>2016-06-24T11:16:00Z</cp:lastPrinted>
  <dcterms:created xsi:type="dcterms:W3CDTF">2024-06-03T10:46:00Z</dcterms:created>
  <dcterms:modified xsi:type="dcterms:W3CDTF">2024-06-03T12:22:00Z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  <property fmtid="{D5CDD505-2E9C-101B-9397-08002B2CF9AE}" pid="3" name="MediaServiceImageTags">
    <vt:lpwstr/>
  </property>
  <property fmtid="{D5CDD505-2E9C-101B-9397-08002B2CF9AE}" pid="4" name="Order">
    <vt:r8>184900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